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33A7E" w14:textId="40D0FC73" w:rsidR="00737633" w:rsidRDefault="00614733">
      <w:pPr>
        <w:pStyle w:val="Header"/>
        <w:tabs>
          <w:tab w:val="clear" w:pos="8306"/>
          <w:tab w:val="right" w:pos="7088"/>
          <w:tab w:val="right" w:pos="9781"/>
        </w:tabs>
        <w:spacing w:after="0"/>
        <w:rPr>
          <w:rFonts w:ascii="Arial" w:hAnsi="Arial" w:cs="Arial"/>
          <w:b/>
          <w:bCs/>
          <w:sz w:val="22"/>
        </w:rPr>
      </w:pPr>
      <w:r>
        <w:rPr>
          <w:rFonts w:ascii="Arial" w:hAnsi="Arial" w:cs="Arial"/>
          <w:b/>
          <w:bCs/>
          <w:sz w:val="22"/>
        </w:rPr>
        <w:t xml:space="preserve">3GPP </w:t>
      </w:r>
      <w:r w:rsidR="00C24E2C" w:rsidRPr="00C24E2C">
        <w:rPr>
          <w:rFonts w:ascii="Arial" w:hAnsi="Arial" w:cs="Arial"/>
          <w:b/>
          <w:bCs/>
          <w:sz w:val="22"/>
        </w:rPr>
        <w:t>TSG RAN WG1 #</w:t>
      </w:r>
      <w:r w:rsidR="00001405">
        <w:rPr>
          <w:rFonts w:ascii="Arial" w:hAnsi="Arial" w:cs="Arial"/>
          <w:b/>
          <w:bCs/>
          <w:sz w:val="22"/>
        </w:rPr>
        <w:t>120</w:t>
      </w:r>
      <w:r w:rsidR="004B0D86">
        <w:rPr>
          <w:rFonts w:ascii="Arial" w:hAnsi="Arial" w:cs="Arial"/>
          <w:b/>
          <w:bCs/>
          <w:sz w:val="22"/>
        </w:rPr>
        <w:tab/>
      </w:r>
      <w:r w:rsidR="004B0D86">
        <w:rPr>
          <w:rFonts w:ascii="Arial" w:hAnsi="Arial" w:cs="Arial"/>
          <w:b/>
          <w:bCs/>
          <w:sz w:val="22"/>
        </w:rPr>
        <w:tab/>
      </w:r>
      <w:r w:rsidR="004B0D86">
        <w:rPr>
          <w:rFonts w:ascii="Arial" w:hAnsi="Arial" w:cs="Arial"/>
          <w:b/>
          <w:bCs/>
          <w:sz w:val="22"/>
        </w:rPr>
        <w:tab/>
      </w:r>
      <w:r w:rsidR="00FA0875" w:rsidRPr="00FA0875">
        <w:rPr>
          <w:rFonts w:ascii="Arial" w:hAnsi="Arial" w:cs="Arial"/>
          <w:b/>
          <w:bCs/>
          <w:sz w:val="22"/>
        </w:rPr>
        <w:t>R1-</w:t>
      </w:r>
      <w:r w:rsidR="00D40955" w:rsidRPr="00D40955">
        <w:rPr>
          <w:rFonts w:ascii="Arial" w:hAnsi="Arial" w:cs="Arial"/>
          <w:color w:val="000000"/>
          <w:sz w:val="16"/>
          <w:szCs w:val="16"/>
        </w:rPr>
        <w:t xml:space="preserve"> </w:t>
      </w:r>
      <w:r w:rsidR="00D40955" w:rsidRPr="00D40955">
        <w:rPr>
          <w:rFonts w:ascii="Arial" w:hAnsi="Arial" w:cs="Arial"/>
          <w:b/>
          <w:bCs/>
          <w:sz w:val="22"/>
        </w:rPr>
        <w:t>2501515</w:t>
      </w:r>
    </w:p>
    <w:p w14:paraId="77453E73" w14:textId="08239639" w:rsidR="00737633" w:rsidRPr="00C24E2C" w:rsidRDefault="00001405" w:rsidP="00C24E2C">
      <w:pPr>
        <w:tabs>
          <w:tab w:val="center" w:pos="4536"/>
          <w:tab w:val="right" w:pos="9072"/>
        </w:tabs>
        <w:rPr>
          <w:rFonts w:ascii="Arial" w:hAnsi="Arial" w:cs="Arial"/>
          <w:b/>
          <w:sz w:val="22"/>
          <w:szCs w:val="22"/>
          <w:lang w:eastAsia="ja-JP"/>
        </w:rPr>
      </w:pPr>
      <w:r w:rsidRPr="00001405">
        <w:rPr>
          <w:rFonts w:ascii="Arial" w:hAnsi="Arial" w:cs="Arial"/>
          <w:b/>
          <w:sz w:val="22"/>
          <w:szCs w:val="22"/>
          <w:lang w:eastAsia="ja-JP"/>
        </w:rPr>
        <w:t>Athens</w:t>
      </w:r>
      <w:r w:rsidR="00737617" w:rsidRPr="00737617">
        <w:rPr>
          <w:rFonts w:ascii="Arial" w:hAnsi="Arial" w:cs="Arial"/>
          <w:b/>
          <w:sz w:val="22"/>
          <w:szCs w:val="22"/>
          <w:lang w:eastAsia="ja-JP"/>
        </w:rPr>
        <w:t xml:space="preserve">, </w:t>
      </w:r>
      <w:r w:rsidRPr="00001405">
        <w:rPr>
          <w:rFonts w:ascii="Arial" w:hAnsi="Arial" w:cs="Arial"/>
          <w:b/>
          <w:sz w:val="22"/>
          <w:szCs w:val="22"/>
          <w:lang w:eastAsia="ja-JP"/>
        </w:rPr>
        <w:t>Greece</w:t>
      </w:r>
      <w:r w:rsidR="00737617" w:rsidRPr="00737617">
        <w:rPr>
          <w:rFonts w:ascii="Arial" w:hAnsi="Arial" w:cs="Arial"/>
          <w:b/>
          <w:sz w:val="22"/>
          <w:szCs w:val="22"/>
          <w:lang w:eastAsia="ja-JP"/>
        </w:rPr>
        <w:t xml:space="preserve">, </w:t>
      </w:r>
      <w:r w:rsidRPr="00001405">
        <w:rPr>
          <w:rFonts w:ascii="Arial" w:hAnsi="Arial" w:cs="Arial"/>
          <w:b/>
          <w:sz w:val="22"/>
          <w:szCs w:val="22"/>
          <w:lang w:eastAsia="ja-JP"/>
        </w:rPr>
        <w:t xml:space="preserve">February </w:t>
      </w:r>
      <w:r w:rsidR="00737617" w:rsidRPr="00737617">
        <w:rPr>
          <w:rFonts w:ascii="Arial" w:hAnsi="Arial" w:cs="Arial"/>
          <w:b/>
          <w:sz w:val="22"/>
          <w:szCs w:val="22"/>
          <w:lang w:eastAsia="ja-JP"/>
        </w:rPr>
        <w:t>1</w:t>
      </w:r>
      <w:r>
        <w:rPr>
          <w:rFonts w:ascii="Arial" w:hAnsi="Arial" w:cs="Arial"/>
          <w:b/>
          <w:sz w:val="22"/>
          <w:szCs w:val="22"/>
          <w:lang w:eastAsia="ja-JP"/>
        </w:rPr>
        <w:t>7</w:t>
      </w:r>
      <w:r w:rsidR="00737617" w:rsidRPr="00737617">
        <w:rPr>
          <w:rFonts w:ascii="Arial" w:hAnsi="Arial" w:cs="Arial"/>
          <w:b/>
          <w:sz w:val="22"/>
          <w:szCs w:val="22"/>
          <w:vertAlign w:val="superscript"/>
          <w:lang w:eastAsia="ja-JP"/>
        </w:rPr>
        <w:t>th</w:t>
      </w:r>
      <w:r w:rsidR="00737617" w:rsidRPr="00737617">
        <w:rPr>
          <w:rFonts w:ascii="Arial" w:hAnsi="Arial" w:cs="Arial"/>
          <w:b/>
          <w:sz w:val="22"/>
          <w:szCs w:val="22"/>
          <w:lang w:eastAsia="ja-JP"/>
        </w:rPr>
        <w:t xml:space="preserve"> – 2</w:t>
      </w:r>
      <w:r>
        <w:rPr>
          <w:rFonts w:ascii="Arial" w:hAnsi="Arial" w:cs="Arial"/>
          <w:b/>
          <w:sz w:val="22"/>
          <w:szCs w:val="22"/>
          <w:lang w:eastAsia="ja-JP"/>
        </w:rPr>
        <w:t>1</w:t>
      </w:r>
      <w:r>
        <w:rPr>
          <w:rFonts w:ascii="Arial" w:hAnsi="Arial" w:cs="Arial"/>
          <w:b/>
          <w:sz w:val="22"/>
          <w:szCs w:val="22"/>
          <w:vertAlign w:val="superscript"/>
          <w:lang w:eastAsia="ja-JP"/>
        </w:rPr>
        <w:t>st</w:t>
      </w:r>
      <w:r w:rsidR="00737617" w:rsidRPr="00737617">
        <w:rPr>
          <w:rFonts w:ascii="Arial" w:hAnsi="Arial" w:cs="Arial"/>
          <w:b/>
          <w:sz w:val="22"/>
          <w:szCs w:val="22"/>
          <w:lang w:eastAsia="ja-JP"/>
        </w:rPr>
        <w:t>, 202</w:t>
      </w:r>
      <w:r>
        <w:rPr>
          <w:rFonts w:ascii="Arial" w:hAnsi="Arial" w:cs="Arial"/>
          <w:b/>
          <w:sz w:val="22"/>
          <w:szCs w:val="22"/>
          <w:lang w:eastAsia="ja-JP"/>
        </w:rPr>
        <w:t>5</w:t>
      </w:r>
    </w:p>
    <w:p w14:paraId="178E8D5A" w14:textId="77777777" w:rsidR="00C24E2C" w:rsidRPr="00C24E2C" w:rsidRDefault="00C24E2C" w:rsidP="00C24E2C">
      <w:pPr>
        <w:tabs>
          <w:tab w:val="center" w:pos="4536"/>
          <w:tab w:val="right" w:pos="9072"/>
        </w:tabs>
        <w:rPr>
          <w:rFonts w:ascii="Arial" w:hAnsi="Arial" w:cs="Arial"/>
        </w:rPr>
      </w:pPr>
    </w:p>
    <w:p w14:paraId="78F98195" w14:textId="63C5E86C" w:rsidR="00737633" w:rsidRDefault="004B0D86">
      <w:pPr>
        <w:spacing w:after="60"/>
        <w:ind w:left="1985" w:hanging="1985"/>
        <w:rPr>
          <w:rFonts w:ascii="Arial" w:hAnsi="Arial" w:cs="Arial"/>
          <w:bCs/>
        </w:rPr>
      </w:pPr>
      <w:r>
        <w:rPr>
          <w:rFonts w:ascii="Arial" w:hAnsi="Arial" w:cs="Arial"/>
          <w:b/>
        </w:rPr>
        <w:t>Source:</w:t>
      </w:r>
      <w:r>
        <w:rPr>
          <w:rFonts w:ascii="Arial" w:hAnsi="Arial" w:cs="Arial"/>
          <w:b/>
        </w:rPr>
        <w:tab/>
      </w:r>
      <w:r w:rsidR="00FA0875" w:rsidRPr="00FA0875">
        <w:rPr>
          <w:rFonts w:ascii="Arial" w:hAnsi="Arial" w:cs="Arial"/>
          <w:b/>
        </w:rPr>
        <w:t>Moderator</w:t>
      </w:r>
      <w:r w:rsidR="00EE6BEB">
        <w:rPr>
          <w:rFonts w:ascii="Arial" w:hAnsi="Arial" w:cs="Arial"/>
          <w:b/>
        </w:rPr>
        <w:t xml:space="preserve"> </w:t>
      </w:r>
      <w:r w:rsidR="00FA0875" w:rsidRPr="00FA0875">
        <w:rPr>
          <w:rFonts w:ascii="Arial" w:hAnsi="Arial" w:cs="Arial"/>
          <w:b/>
        </w:rPr>
        <w:t>(</w:t>
      </w:r>
      <w:r w:rsidR="007F6A02">
        <w:rPr>
          <w:rFonts w:ascii="Arial" w:hAnsi="Arial" w:cs="Arial"/>
          <w:b/>
        </w:rPr>
        <w:t>Apple</w:t>
      </w:r>
      <w:r w:rsidR="00FA0875" w:rsidRPr="00FA0875">
        <w:rPr>
          <w:rFonts w:ascii="Arial" w:hAnsi="Arial" w:cs="Arial"/>
          <w:b/>
        </w:rPr>
        <w:t>)</w:t>
      </w:r>
    </w:p>
    <w:p w14:paraId="16ED2113" w14:textId="65AD2C2C" w:rsidR="00737633" w:rsidRDefault="004B0D86">
      <w:pPr>
        <w:spacing w:after="60"/>
        <w:ind w:left="1985" w:hanging="1985"/>
        <w:rPr>
          <w:rFonts w:ascii="Arial" w:hAnsi="Arial" w:cs="Arial"/>
          <w:bCs/>
        </w:rPr>
      </w:pPr>
      <w:r>
        <w:rPr>
          <w:rFonts w:ascii="Arial" w:hAnsi="Arial" w:cs="Arial"/>
          <w:b/>
        </w:rPr>
        <w:t>Title:</w:t>
      </w:r>
      <w:r>
        <w:rPr>
          <w:rFonts w:ascii="Arial" w:hAnsi="Arial" w:cs="Arial"/>
          <w:b/>
        </w:rPr>
        <w:tab/>
      </w:r>
      <w:r w:rsidR="00A74C9D" w:rsidRPr="00A74C9D">
        <w:rPr>
          <w:rFonts w:ascii="Arial" w:hAnsi="Arial" w:cs="Arial"/>
          <w:b/>
        </w:rPr>
        <w:t>FL summary #1 of UCI multiplexing procedure within BWP switch delay</w:t>
      </w:r>
    </w:p>
    <w:p w14:paraId="49F23A39" w14:textId="345405AC" w:rsidR="00C24E2C" w:rsidRDefault="00C24E2C" w:rsidP="00C24E2C">
      <w:pPr>
        <w:spacing w:after="60"/>
        <w:ind w:left="1985" w:hanging="1985"/>
        <w:rPr>
          <w:rFonts w:ascii="Arial" w:hAnsi="Arial" w:cs="Arial"/>
          <w:bCs/>
        </w:rPr>
      </w:pPr>
      <w:r>
        <w:rPr>
          <w:rFonts w:ascii="Arial" w:hAnsi="Arial" w:cs="Arial"/>
          <w:b/>
        </w:rPr>
        <w:t>Agenda item:</w:t>
      </w:r>
      <w:r>
        <w:rPr>
          <w:rFonts w:ascii="Arial" w:hAnsi="Arial" w:cs="Arial"/>
          <w:b/>
        </w:rPr>
        <w:tab/>
      </w:r>
      <w:r w:rsidR="00737617">
        <w:rPr>
          <w:rFonts w:ascii="Arial" w:hAnsi="Arial" w:cs="Arial"/>
          <w:b/>
        </w:rPr>
        <w:t>7</w:t>
      </w:r>
    </w:p>
    <w:p w14:paraId="221A97C4" w14:textId="77777777" w:rsidR="00737633" w:rsidRDefault="004B0D86">
      <w:pPr>
        <w:spacing w:after="60"/>
        <w:ind w:left="1985" w:hanging="1985"/>
        <w:rPr>
          <w:rFonts w:ascii="Arial" w:hAnsi="Arial" w:cs="Arial"/>
          <w:bCs/>
        </w:rPr>
      </w:pPr>
      <w:r>
        <w:rPr>
          <w:rFonts w:ascii="Arial" w:hAnsi="Arial" w:cs="Arial"/>
          <w:b/>
        </w:rPr>
        <w:t>Document for:</w:t>
      </w:r>
      <w:r>
        <w:rPr>
          <w:rFonts w:ascii="Arial" w:hAnsi="Arial" w:cs="Arial"/>
          <w:bCs/>
        </w:rPr>
        <w:tab/>
      </w:r>
      <w:r w:rsidRPr="00FA0875">
        <w:rPr>
          <w:rFonts w:ascii="Arial" w:hAnsi="Arial" w:cs="Arial"/>
          <w:b/>
          <w:bCs/>
        </w:rPr>
        <w:t>Discussion and Decision</w:t>
      </w:r>
    </w:p>
    <w:p w14:paraId="713D0714" w14:textId="77777777" w:rsidR="00737633" w:rsidRDefault="004B0D86">
      <w:pPr>
        <w:pStyle w:val="Heading1"/>
        <w:pBdr>
          <w:top w:val="single" w:sz="12" w:space="0" w:color="auto"/>
        </w:pBdr>
      </w:pPr>
      <w:r>
        <w:t>Introduction</w:t>
      </w:r>
    </w:p>
    <w:p w14:paraId="666E6527" w14:textId="68F70EDC" w:rsidR="00A42062" w:rsidRPr="00A42062" w:rsidRDefault="00A42062" w:rsidP="00A42062">
      <w:r>
        <w:t>In [1],</w:t>
      </w:r>
      <w:r w:rsidR="00FE14D8">
        <w:t xml:space="preserve"> </w:t>
      </w:r>
      <w:r w:rsidR="000E6534">
        <w:t>a case of ambiguity is discussed where within the BWP switch delay a grant on a cell indicated with BWP switch is overlapping with another grant on another cell. Although</w:t>
      </w:r>
      <w:r>
        <w:t xml:space="preserve"> </w:t>
      </w:r>
      <w:r w:rsidR="000E6534">
        <w:t>in</w:t>
      </w:r>
      <w:r w:rsidRPr="00A42062">
        <w:t xml:space="preserve"> current specification, TS 38.213, Sec. 12, </w:t>
      </w:r>
      <w:r w:rsidR="000E6534">
        <w:t>when</w:t>
      </w:r>
      <w:r w:rsidRPr="00A42062">
        <w:rPr>
          <w:lang w:val="en-US"/>
        </w:rPr>
        <w:t xml:space="preserve"> a UE detects a DCI format indicat</w:t>
      </w:r>
      <w:r w:rsidR="000E6534">
        <w:rPr>
          <w:lang w:val="en-US"/>
        </w:rPr>
        <w:t>ing</w:t>
      </w:r>
      <w:r w:rsidRPr="00A42062">
        <w:rPr>
          <w:lang w:val="en-US"/>
        </w:rPr>
        <w:t xml:space="preserve"> an active DL (or UL) BWP change for a cell, “the UE is not required to receive or transmit in the cell during”</w:t>
      </w:r>
      <w:r w:rsidR="000E6534">
        <w:rPr>
          <w:lang w:val="en-US"/>
        </w:rPr>
        <w:t xml:space="preserve"> BWP switch delay, but specification is not clear on </w:t>
      </w:r>
      <w:r w:rsidRPr="00A42062">
        <w:rPr>
          <w:lang w:val="en-US"/>
        </w:rPr>
        <w:t>channel selection procedures (like UCI multiplexing, prioritization and dropping).</w:t>
      </w:r>
      <w:r w:rsidRPr="00A42062">
        <w:t xml:space="preserve"> In this contribution, we aim to achieve a common understanding on the issues corresponding to this ambiguity.</w:t>
      </w:r>
    </w:p>
    <w:p w14:paraId="41140277" w14:textId="682E5432" w:rsidR="000E6534" w:rsidRDefault="000E6534" w:rsidP="000E6534">
      <w:pPr>
        <w:spacing w:after="0"/>
      </w:pPr>
      <w:r>
        <w:t xml:space="preserve">The document is provided to the discuss how to </w:t>
      </w:r>
      <w:r w:rsidR="00654E33">
        <w:t>achieve a common understanding</w:t>
      </w:r>
      <w:r>
        <w:t xml:space="preserve">. </w:t>
      </w:r>
    </w:p>
    <w:p w14:paraId="28B6F7BC" w14:textId="77777777" w:rsidR="00737633" w:rsidRDefault="004B0D86">
      <w:pPr>
        <w:pStyle w:val="Heading1"/>
      </w:pPr>
      <w:r>
        <w:t>Discussion</w:t>
      </w:r>
    </w:p>
    <w:p w14:paraId="5460EC90" w14:textId="68DD9D9E" w:rsidR="00654E33" w:rsidRPr="00A80ED9" w:rsidRDefault="00654E33" w:rsidP="00654E33">
      <w:r>
        <w:t xml:space="preserve">Assume that UE is indicated to perform BWP switch on PCell in slot n, where based on TS 38.133 Table 8.6.2-1, NW cannot expect that BWP switch to be completed earlier than slot n+5 for 30kHz SCS. In the example shown in Figure 1, a PUCCH carrying P-CSI is overlapping with a PUSCH on SCell. Without BWP switch indication on PCell, UE is supposed to go through multiplexing procedure as explained in TS 38.213, Sec. 9.2.5. With BWP switch indication on PCell, </w:t>
      </w:r>
      <w:r w:rsidRPr="00A80ED9">
        <w:t>specification is not crystal clear which of the following UE behaviours are correct</w:t>
      </w:r>
      <w:r>
        <w:t>.</w:t>
      </w:r>
    </w:p>
    <w:p w14:paraId="25602775" w14:textId="77777777" w:rsidR="00654E33" w:rsidRDefault="00654E33" w:rsidP="00654E33">
      <w:pPr>
        <w:pStyle w:val="ListParagraph"/>
        <w:numPr>
          <w:ilvl w:val="0"/>
          <w:numId w:val="37"/>
        </w:numPr>
        <w:spacing w:after="0"/>
      </w:pPr>
      <w:r>
        <w:t xml:space="preserve">Behaviour #1: UE is supposed to first finish channel selection/multiplexing procedure and next if the resultant channel lies within BWP switch delay on the cell with BWP switch (PCell in the example), UE should drop the resultant channel. </w:t>
      </w:r>
    </w:p>
    <w:p w14:paraId="74D6707E" w14:textId="77777777" w:rsidR="00654E33" w:rsidRDefault="00654E33" w:rsidP="00654E33">
      <w:pPr>
        <w:pStyle w:val="ListParagraph"/>
        <w:numPr>
          <w:ilvl w:val="0"/>
          <w:numId w:val="37"/>
        </w:numPr>
        <w:spacing w:after="0"/>
      </w:pPr>
      <w:r>
        <w:t>Behaviour #2: UE assumes the grant within the BWP switch delay on the cell with BWP switch (PCell in the example) is cancelled/voided and thus no channel selection/multiplexing/dropping/etc is applied between that grant and grants on other cell(s).</w:t>
      </w:r>
    </w:p>
    <w:p w14:paraId="61A68C6E" w14:textId="77777777" w:rsidR="00654E33" w:rsidRDefault="00654E33" w:rsidP="00654E33"/>
    <w:p w14:paraId="4D663F23" w14:textId="77777777" w:rsidR="00654E33" w:rsidRDefault="00654E33" w:rsidP="00654E33">
      <w:r w:rsidRPr="00A80ED9">
        <w:t xml:space="preserve">Note that the outcome of the above UE behaviours </w:t>
      </w:r>
      <w:r>
        <w:t>is</w:t>
      </w:r>
      <w:r w:rsidRPr="00A80ED9">
        <w:t xml:space="preserve"> different.</w:t>
      </w:r>
      <w:r>
        <w:t xml:space="preserve"> </w:t>
      </w:r>
      <w:r w:rsidRPr="00A80ED9">
        <w:t xml:space="preserve"> </w:t>
      </w:r>
      <w:r>
        <w:t>For the example in Fig.1, although P-CSI is not transmitted on PCell anyway, but under behavior#1 P-CSI is multiplexed on PUSCH, while under behavior#2 P-CSI is completely dropped. It is important to achieve a common understanding in RAN1 for a unified UE/NW behaviour.</w:t>
      </w:r>
    </w:p>
    <w:p w14:paraId="3E32B26F" w14:textId="77777777" w:rsidR="00404FBC" w:rsidRDefault="00404FBC" w:rsidP="00654E33"/>
    <w:p w14:paraId="3052FF53" w14:textId="77777777" w:rsidR="00404FBC" w:rsidRDefault="00404FBC" w:rsidP="00404FBC">
      <w:pPr>
        <w:jc w:val="center"/>
      </w:pPr>
      <w:r w:rsidRPr="005D3AC3">
        <w:rPr>
          <w:noProof/>
        </w:rPr>
        <w:drawing>
          <wp:inline distT="0" distB="0" distL="0" distR="0" wp14:anchorId="2C85FF5F" wp14:editId="2BA29995">
            <wp:extent cx="3421508" cy="1111420"/>
            <wp:effectExtent l="0" t="0" r="0" b="6350"/>
            <wp:docPr id="943711812" name="Picture 1" descr="A red squar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711812" name="Picture 1" descr="A red square on a black background&#10;&#10;Description automatically generated"/>
                    <pic:cNvPicPr/>
                  </pic:nvPicPr>
                  <pic:blipFill>
                    <a:blip r:embed="rId8"/>
                    <a:stretch>
                      <a:fillRect/>
                    </a:stretch>
                  </pic:blipFill>
                  <pic:spPr>
                    <a:xfrm>
                      <a:off x="0" y="0"/>
                      <a:ext cx="3443033" cy="1118412"/>
                    </a:xfrm>
                    <a:prstGeom prst="rect">
                      <a:avLst/>
                    </a:prstGeom>
                  </pic:spPr>
                </pic:pic>
              </a:graphicData>
            </a:graphic>
          </wp:inline>
        </w:drawing>
      </w:r>
    </w:p>
    <w:p w14:paraId="7B19EC2A" w14:textId="77777777" w:rsidR="00404FBC" w:rsidRPr="00044A07" w:rsidRDefault="00404FBC" w:rsidP="00404FBC">
      <w:pPr>
        <w:jc w:val="center"/>
      </w:pPr>
      <w:r w:rsidRPr="00044A07">
        <w:rPr>
          <w:b/>
          <w:bCs/>
        </w:rPr>
        <w:t>Fig. 1:</w:t>
      </w:r>
      <w:r>
        <w:t xml:space="preserve"> </w:t>
      </w:r>
      <w:r>
        <w:rPr>
          <w:b/>
          <w:bCs/>
        </w:rPr>
        <w:t>P-CSI overlapping with PUSCH within BWP switch delay</w:t>
      </w:r>
    </w:p>
    <w:p w14:paraId="06882729" w14:textId="77777777" w:rsidR="00404FBC" w:rsidRDefault="00404FBC" w:rsidP="00654E33"/>
    <w:p w14:paraId="43C2050B" w14:textId="103D808E" w:rsidR="00654E33" w:rsidRPr="00654E33" w:rsidRDefault="00654E33" w:rsidP="00654E33">
      <w:r>
        <w:t>If we assume Behavior#2 is the correct procedure, a corresponding</w:t>
      </w:r>
      <w:r w:rsidRPr="00654E33">
        <w:t xml:space="preserve"> issue is about cancellation timeline when a DCI indicating BWP switch is cancelling multiplexing procedure. In the example shown by Fig.1, DCI on PCell cancels UCI multiplexing on SCell, but the cancellation time which typically should be from the end of DCI to the earliest symbol of overlapping channels (PUSCH in Fig.1) is not defined in current specification. In addition, in the example shown in Fig.1, assuming DCI spans the first 3 symbols in the slot n, only 11 symbols is left for UE to cancel a UCI multiplexing on PUSCH in the pipeline (which is less than T</w:t>
      </w:r>
      <w:r w:rsidRPr="00654E33">
        <w:rPr>
          <w:vertAlign w:val="subscript"/>
        </w:rPr>
        <w:t xml:space="preserve">proc,2 </w:t>
      </w:r>
      <w:r w:rsidRPr="00654E33">
        <w:t xml:space="preserve">for a UE capability 1). </w:t>
      </w:r>
      <w:r>
        <w:t>Here, we need to</w:t>
      </w:r>
      <w:r w:rsidRPr="00654E33">
        <w:t xml:space="preserve"> define the cancellation timeline </w:t>
      </w:r>
      <w:r w:rsidRPr="00654E33">
        <w:lastRenderedPageBreak/>
        <w:t>which needs to be captured in specification and shall be met by the scheduler</w:t>
      </w:r>
      <w:r>
        <w:t>, which is not preferred at this late stage</w:t>
      </w:r>
      <w:r w:rsidRPr="00654E33">
        <w:t xml:space="preserve">, or alternatively leaving UE behaviour to UE implementation. </w:t>
      </w:r>
    </w:p>
    <w:p w14:paraId="2C76E5EF" w14:textId="3DFE0C35" w:rsidR="00065E3C" w:rsidRDefault="00654E33" w:rsidP="00654E33">
      <w:r>
        <w:t>Behavior#1 is more aligned with the rest of specification where typically UE first finishes channel</w:t>
      </w:r>
      <w:r w:rsidR="00065E3C">
        <w:t xml:space="preserve"> selection and next applies restrictions, if any, on the resultant channel. </w:t>
      </w:r>
    </w:p>
    <w:p w14:paraId="1CCD25AD" w14:textId="6B34D80C" w:rsidR="00065E3C" w:rsidRDefault="00065E3C" w:rsidP="00654E33">
      <w:r>
        <w:t>Based on the above discussions, following is proposed.</w:t>
      </w:r>
    </w:p>
    <w:p w14:paraId="1B143BD6" w14:textId="77777777" w:rsidR="00065E3C" w:rsidRDefault="00065E3C" w:rsidP="000D61FA">
      <w:pPr>
        <w:outlineLvl w:val="1"/>
        <w:rPr>
          <w:b/>
          <w:lang w:val="en-US"/>
        </w:rPr>
      </w:pPr>
      <w:r>
        <w:rPr>
          <w:b/>
        </w:rPr>
        <w:t>Proposal</w:t>
      </w:r>
      <w:r w:rsidR="000D61FA" w:rsidRPr="000D61FA">
        <w:rPr>
          <w:b/>
        </w:rPr>
        <w:t xml:space="preserve"> </w:t>
      </w:r>
      <w:r>
        <w:rPr>
          <w:b/>
        </w:rPr>
        <w:t>1</w:t>
      </w:r>
      <w:r w:rsidR="000D61FA" w:rsidRPr="000D61FA">
        <w:rPr>
          <w:b/>
        </w:rPr>
        <w:t>:</w:t>
      </w:r>
      <w:r>
        <w:rPr>
          <w:b/>
        </w:rPr>
        <w:t xml:space="preserve"> </w:t>
      </w:r>
      <w:r w:rsidRPr="00065E3C">
        <w:rPr>
          <w:b/>
          <w:lang w:val="en-US"/>
        </w:rPr>
        <w:t xml:space="preserve">It is RAN1 understanding that within BWP switch delay, </w:t>
      </w:r>
    </w:p>
    <w:p w14:paraId="0EC32729" w14:textId="3DFF4490" w:rsidR="00065E3C" w:rsidRDefault="00065E3C" w:rsidP="00065E3C">
      <w:pPr>
        <w:pStyle w:val="ListParagraph"/>
        <w:numPr>
          <w:ilvl w:val="0"/>
          <w:numId w:val="39"/>
        </w:numPr>
        <w:outlineLvl w:val="1"/>
        <w:rPr>
          <w:b/>
          <w:lang w:val="en-US"/>
        </w:rPr>
      </w:pPr>
      <w:r>
        <w:rPr>
          <w:b/>
          <w:lang w:val="en-US"/>
        </w:rPr>
        <w:t>Alt</w:t>
      </w:r>
      <w:r w:rsidR="00DC1AFB">
        <w:rPr>
          <w:b/>
          <w:lang w:val="en-US"/>
        </w:rPr>
        <w:t>1</w:t>
      </w:r>
      <w:r>
        <w:rPr>
          <w:b/>
          <w:lang w:val="en-US"/>
        </w:rPr>
        <w:t>: UE</w:t>
      </w:r>
      <w:r w:rsidRPr="00065E3C">
        <w:rPr>
          <w:b/>
          <w:lang w:val="en-US"/>
        </w:rPr>
        <w:t xml:space="preserve"> </w:t>
      </w:r>
      <w:r>
        <w:rPr>
          <w:b/>
          <w:lang w:val="en-US"/>
        </w:rPr>
        <w:t xml:space="preserve">first </w:t>
      </w:r>
      <w:r w:rsidR="000A2079">
        <w:rPr>
          <w:b/>
          <w:lang w:val="en-US"/>
        </w:rPr>
        <w:t>applies</w:t>
      </w:r>
      <w:r>
        <w:rPr>
          <w:b/>
          <w:lang w:val="en-US"/>
        </w:rPr>
        <w:t xml:space="preserve"> </w:t>
      </w:r>
      <w:r w:rsidRPr="00065E3C">
        <w:rPr>
          <w:b/>
          <w:lang w:val="en-US"/>
        </w:rPr>
        <w:t xml:space="preserve">multiplexing between a grant on the cell with BWP switch, and another grant on another </w:t>
      </w:r>
      <w:r w:rsidR="0035667E">
        <w:rPr>
          <w:b/>
          <w:lang w:val="en-US"/>
        </w:rPr>
        <w:t>cell</w:t>
      </w:r>
      <w:r w:rsidRPr="00065E3C">
        <w:rPr>
          <w:b/>
          <w:lang w:val="en-US"/>
        </w:rPr>
        <w:t>.</w:t>
      </w:r>
      <w:r w:rsidR="0035667E">
        <w:rPr>
          <w:b/>
          <w:lang w:val="en-US"/>
        </w:rPr>
        <w:t xml:space="preserve"> No spec change is needed.</w:t>
      </w:r>
    </w:p>
    <w:p w14:paraId="625BC9C5" w14:textId="1CFC0080" w:rsidR="00DC1AFB" w:rsidRPr="00DC1AFB" w:rsidRDefault="00DC1AFB" w:rsidP="00DC1AFB">
      <w:pPr>
        <w:pStyle w:val="ListParagraph"/>
        <w:numPr>
          <w:ilvl w:val="0"/>
          <w:numId w:val="39"/>
        </w:numPr>
        <w:outlineLvl w:val="1"/>
        <w:rPr>
          <w:b/>
          <w:lang w:val="en-US"/>
        </w:rPr>
      </w:pPr>
      <w:r>
        <w:rPr>
          <w:b/>
          <w:lang w:val="en-US"/>
        </w:rPr>
        <w:t xml:space="preserve">Alt2: </w:t>
      </w:r>
      <w:r w:rsidRPr="00065E3C">
        <w:rPr>
          <w:b/>
          <w:lang w:val="en-US"/>
        </w:rPr>
        <w:t>UE behavior for multiplexing between a grant on the cell with BWP switch, and another grant on another cell is undefined.</w:t>
      </w:r>
      <w:r>
        <w:rPr>
          <w:b/>
          <w:lang w:val="en-US"/>
        </w:rPr>
        <w:t xml:space="preserve"> No spec change is needed.</w:t>
      </w:r>
    </w:p>
    <w:p w14:paraId="4B8D820E" w14:textId="77777777" w:rsidR="00065E3C" w:rsidRPr="0027363A" w:rsidRDefault="00065E3C" w:rsidP="0027363A"/>
    <w:p w14:paraId="578ED9DE" w14:textId="1CB11BB4" w:rsidR="00EF659E" w:rsidRPr="00EF659E" w:rsidRDefault="00A40B0A" w:rsidP="00EF659E">
      <w:r>
        <w:t>C</w:t>
      </w:r>
      <w:r w:rsidR="00EF659E">
        <w:t xml:space="preserve">ompanies </w:t>
      </w:r>
      <w:r>
        <w:t xml:space="preserve">are invited to </w:t>
      </w:r>
      <w:r w:rsidR="00645F90">
        <w:t>provide</w:t>
      </w:r>
      <w:r>
        <w:t xml:space="preserve"> their views on </w:t>
      </w:r>
      <w:r w:rsidR="004D197B">
        <w:t>which Alt they tend to support</w:t>
      </w:r>
      <w:r>
        <w:t>.</w:t>
      </w:r>
    </w:p>
    <w:tbl>
      <w:tblPr>
        <w:tblStyle w:val="TableGrid"/>
        <w:tblW w:w="9625" w:type="dxa"/>
        <w:tblLook w:val="04A0" w:firstRow="1" w:lastRow="0" w:firstColumn="1" w:lastColumn="0" w:noHBand="0" w:noVBand="1"/>
      </w:tblPr>
      <w:tblGrid>
        <w:gridCol w:w="1795"/>
        <w:gridCol w:w="1800"/>
        <w:gridCol w:w="6030"/>
      </w:tblGrid>
      <w:tr w:rsidR="0035667E" w14:paraId="4395297B" w14:textId="4A56A44F" w:rsidTr="000A2079">
        <w:tc>
          <w:tcPr>
            <w:tcW w:w="1795" w:type="dxa"/>
          </w:tcPr>
          <w:p w14:paraId="677C3A08" w14:textId="77777777" w:rsidR="0035667E" w:rsidRPr="00846855" w:rsidRDefault="0035667E" w:rsidP="0035667E">
            <w:pPr>
              <w:jc w:val="center"/>
              <w:rPr>
                <w:b/>
              </w:rPr>
            </w:pPr>
            <w:r w:rsidRPr="00846855">
              <w:rPr>
                <w:rFonts w:hint="eastAsia"/>
                <w:b/>
              </w:rPr>
              <w:t>C</w:t>
            </w:r>
            <w:r w:rsidRPr="00846855">
              <w:rPr>
                <w:b/>
              </w:rPr>
              <w:t>ompany</w:t>
            </w:r>
          </w:p>
        </w:tc>
        <w:tc>
          <w:tcPr>
            <w:tcW w:w="1800" w:type="dxa"/>
          </w:tcPr>
          <w:p w14:paraId="23CB269D" w14:textId="20317D76" w:rsidR="0035667E" w:rsidRPr="00846855" w:rsidRDefault="0035667E" w:rsidP="0035667E">
            <w:pPr>
              <w:jc w:val="center"/>
              <w:rPr>
                <w:b/>
              </w:rPr>
            </w:pPr>
            <w:r>
              <w:rPr>
                <w:b/>
              </w:rPr>
              <w:t>Alt1 or Alt2?</w:t>
            </w:r>
          </w:p>
        </w:tc>
        <w:tc>
          <w:tcPr>
            <w:tcW w:w="6030" w:type="dxa"/>
          </w:tcPr>
          <w:p w14:paraId="507EFAD8" w14:textId="2E2CDD1E" w:rsidR="0035667E" w:rsidRPr="00846855" w:rsidRDefault="0035667E" w:rsidP="0035667E">
            <w:pPr>
              <w:jc w:val="center"/>
              <w:rPr>
                <w:b/>
              </w:rPr>
            </w:pPr>
            <w:r>
              <w:rPr>
                <w:b/>
              </w:rPr>
              <w:t>Comments</w:t>
            </w:r>
          </w:p>
        </w:tc>
      </w:tr>
      <w:tr w:rsidR="0035667E" w14:paraId="60299DDB" w14:textId="326A1433" w:rsidTr="000A2079">
        <w:tc>
          <w:tcPr>
            <w:tcW w:w="1795" w:type="dxa"/>
          </w:tcPr>
          <w:p w14:paraId="38049100" w14:textId="0431F905" w:rsidR="0035667E" w:rsidRDefault="0027363A" w:rsidP="00EC2AB3">
            <w:pPr>
              <w:rPr>
                <w:lang w:eastAsia="zh-CN"/>
              </w:rPr>
            </w:pPr>
            <w:r>
              <w:rPr>
                <w:rFonts w:hint="eastAsia"/>
                <w:lang w:eastAsia="zh-CN"/>
              </w:rPr>
              <w:t>X</w:t>
            </w:r>
            <w:r>
              <w:rPr>
                <w:lang w:eastAsia="zh-CN"/>
              </w:rPr>
              <w:t>iaomi</w:t>
            </w:r>
          </w:p>
        </w:tc>
        <w:tc>
          <w:tcPr>
            <w:tcW w:w="1800" w:type="dxa"/>
          </w:tcPr>
          <w:p w14:paraId="223B8352" w14:textId="4AF85BDC" w:rsidR="0035667E" w:rsidRDefault="00412436" w:rsidP="00EC2AB3">
            <w:pPr>
              <w:rPr>
                <w:lang w:eastAsia="zh-CN"/>
              </w:rPr>
            </w:pPr>
            <w:r>
              <w:rPr>
                <w:rFonts w:hint="eastAsia"/>
                <w:lang w:eastAsia="zh-CN"/>
              </w:rPr>
              <w:t>A</w:t>
            </w:r>
            <w:r>
              <w:rPr>
                <w:lang w:eastAsia="zh-CN"/>
              </w:rPr>
              <w:t>lt 2</w:t>
            </w:r>
          </w:p>
        </w:tc>
        <w:tc>
          <w:tcPr>
            <w:tcW w:w="6030" w:type="dxa"/>
          </w:tcPr>
          <w:p w14:paraId="5018785C" w14:textId="77777777" w:rsidR="0035667E" w:rsidRDefault="0027363A" w:rsidP="00EC2AB3">
            <w:pPr>
              <w:rPr>
                <w:lang w:eastAsia="zh-CN"/>
              </w:rPr>
            </w:pPr>
            <w:r>
              <w:rPr>
                <w:lang w:eastAsia="zh-CN"/>
              </w:rPr>
              <w:t xml:space="preserve">For the case provided, we agree that there is ambiguity in terms of UE </w:t>
            </w:r>
            <w:r w:rsidR="00676E75">
              <w:rPr>
                <w:lang w:eastAsia="zh-CN"/>
              </w:rPr>
              <w:t>behaviour</w:t>
            </w:r>
            <w:r>
              <w:rPr>
                <w:lang w:eastAsia="zh-CN"/>
              </w:rPr>
              <w:t>.</w:t>
            </w:r>
          </w:p>
          <w:p w14:paraId="6F5B72C8" w14:textId="51874FAF" w:rsidR="00676E75" w:rsidRDefault="00676E75" w:rsidP="00EC2AB3">
            <w:pPr>
              <w:rPr>
                <w:lang w:eastAsia="zh-CN"/>
              </w:rPr>
            </w:pPr>
            <w:r>
              <w:rPr>
                <w:rFonts w:hint="eastAsia"/>
                <w:lang w:eastAsia="zh-CN"/>
              </w:rPr>
              <w:t>F</w:t>
            </w:r>
            <w:r>
              <w:rPr>
                <w:lang w:eastAsia="zh-CN"/>
              </w:rPr>
              <w:t xml:space="preserve">or Behaviour #1, </w:t>
            </w:r>
            <w:r>
              <w:rPr>
                <w:rFonts w:hint="eastAsia"/>
                <w:lang w:eastAsia="zh-CN"/>
              </w:rPr>
              <w:t>U</w:t>
            </w:r>
            <w:r>
              <w:rPr>
                <w:lang w:eastAsia="zh-CN"/>
              </w:rPr>
              <w:t xml:space="preserve">E </w:t>
            </w:r>
            <w:r>
              <w:rPr>
                <w:rFonts w:hint="eastAsia"/>
                <w:lang w:eastAsia="zh-CN"/>
              </w:rPr>
              <w:t>i</w:t>
            </w:r>
            <w:r>
              <w:rPr>
                <w:lang w:eastAsia="zh-CN"/>
              </w:rPr>
              <w:t>s required to perform channel selection/multiplexing first. But given that PUCCH resources for P-CSI are configured per BWP, which PUCCH resource should UE assume during BWP switching and how could gNB have the aligned assumption with UE?</w:t>
            </w:r>
          </w:p>
          <w:p w14:paraId="5F588255" w14:textId="5299040A" w:rsidR="00676E75" w:rsidRDefault="00676E75" w:rsidP="00EC2AB3">
            <w:pPr>
              <w:rPr>
                <w:lang w:eastAsia="zh-CN"/>
              </w:rPr>
            </w:pPr>
            <w:r>
              <w:rPr>
                <w:rFonts w:hint="eastAsia"/>
                <w:lang w:eastAsia="zh-CN"/>
              </w:rPr>
              <w:t>F</w:t>
            </w:r>
            <w:r>
              <w:rPr>
                <w:lang w:eastAsia="zh-CN"/>
              </w:rPr>
              <w:t>or Behaviour #2, the potential issue is the cancellation timeline as discussed in the paper. It is possible that the time after UE decodes the DCI for BWP switching is later than the deadline for UCI multiplexing so that UE cannot cancel the UCI multiplexing.</w:t>
            </w:r>
          </w:p>
          <w:p w14:paraId="4CF29178" w14:textId="2851E66D" w:rsidR="00676E75" w:rsidRDefault="00676E75" w:rsidP="00EC2AB3">
            <w:pPr>
              <w:rPr>
                <w:lang w:eastAsia="zh-CN"/>
              </w:rPr>
            </w:pPr>
            <w:r>
              <w:rPr>
                <w:rFonts w:hint="eastAsia"/>
                <w:lang w:eastAsia="zh-CN"/>
              </w:rPr>
              <w:t>G</w:t>
            </w:r>
            <w:r>
              <w:rPr>
                <w:lang w:eastAsia="zh-CN"/>
              </w:rPr>
              <w:t xml:space="preserve">iven the issues for both behaviours, we think the UE </w:t>
            </w:r>
            <w:r w:rsidR="00477218">
              <w:rPr>
                <w:lang w:eastAsia="zh-CN"/>
              </w:rPr>
              <w:t>behaviour</w:t>
            </w:r>
            <w:r>
              <w:rPr>
                <w:lang w:eastAsia="zh-CN"/>
              </w:rPr>
              <w:t xml:space="preserve"> is undefined for the case</w:t>
            </w:r>
            <w:r w:rsidR="00477218">
              <w:rPr>
                <w:lang w:eastAsia="zh-CN"/>
              </w:rPr>
              <w:t xml:space="preserve"> so we support Alt2. </w:t>
            </w:r>
          </w:p>
        </w:tc>
      </w:tr>
      <w:tr w:rsidR="0035667E" w14:paraId="5E648FBB" w14:textId="10C381E9" w:rsidTr="000A2079">
        <w:tc>
          <w:tcPr>
            <w:tcW w:w="1795" w:type="dxa"/>
          </w:tcPr>
          <w:p w14:paraId="6DC5BFAB" w14:textId="02A46D2B" w:rsidR="0035667E" w:rsidRDefault="00182FA3" w:rsidP="000B7FBC">
            <w:pPr>
              <w:rPr>
                <w:lang w:eastAsia="zh-CN"/>
              </w:rPr>
            </w:pPr>
            <w:r>
              <w:rPr>
                <w:rFonts w:hint="eastAsia"/>
                <w:lang w:eastAsia="zh-CN"/>
              </w:rPr>
              <w:t>Spreadtrum</w:t>
            </w:r>
          </w:p>
        </w:tc>
        <w:tc>
          <w:tcPr>
            <w:tcW w:w="1800" w:type="dxa"/>
          </w:tcPr>
          <w:p w14:paraId="5656E38E" w14:textId="7533F118" w:rsidR="0035667E" w:rsidRDefault="00085B5E" w:rsidP="000B7FBC">
            <w:pPr>
              <w:rPr>
                <w:lang w:eastAsia="zh-CN"/>
              </w:rPr>
            </w:pPr>
            <w:r>
              <w:rPr>
                <w:rFonts w:hint="eastAsia"/>
                <w:lang w:eastAsia="zh-CN"/>
              </w:rPr>
              <w:t>Alt 2</w:t>
            </w:r>
          </w:p>
        </w:tc>
        <w:tc>
          <w:tcPr>
            <w:tcW w:w="6030" w:type="dxa"/>
          </w:tcPr>
          <w:p w14:paraId="1095E789" w14:textId="6DF4998C" w:rsidR="000C610A" w:rsidRDefault="009D27F6" w:rsidP="000B7FBC">
            <w:pPr>
              <w:rPr>
                <w:lang w:eastAsia="zh-CN"/>
              </w:rPr>
            </w:pPr>
            <w:r>
              <w:rPr>
                <w:lang w:eastAsia="zh-CN"/>
              </w:rPr>
              <w:t>F</w:t>
            </w:r>
            <w:r>
              <w:rPr>
                <w:rFonts w:hint="eastAsia"/>
                <w:lang w:eastAsia="zh-CN"/>
              </w:rPr>
              <w:t>irst, Alt 1</w:t>
            </w:r>
            <w:r w:rsidR="00085B5E">
              <w:rPr>
                <w:rFonts w:hint="eastAsia"/>
                <w:lang w:eastAsia="zh-CN"/>
              </w:rPr>
              <w:t>/behaviour #1</w:t>
            </w:r>
            <w:r>
              <w:rPr>
                <w:rFonts w:hint="eastAsia"/>
                <w:lang w:eastAsia="zh-CN"/>
              </w:rPr>
              <w:t xml:space="preserve"> </w:t>
            </w:r>
            <w:r>
              <w:rPr>
                <w:lang w:eastAsia="zh-CN"/>
              </w:rPr>
              <w:t>should</w:t>
            </w:r>
            <w:r>
              <w:rPr>
                <w:rFonts w:hint="eastAsia"/>
                <w:lang w:eastAsia="zh-CN"/>
              </w:rPr>
              <w:t xml:space="preserve"> be removed first, according to the </w:t>
            </w:r>
            <w:r w:rsidR="006130C4">
              <w:rPr>
                <w:rFonts w:hint="eastAsia"/>
                <w:lang w:eastAsia="zh-CN"/>
              </w:rPr>
              <w:t xml:space="preserve">following </w:t>
            </w:r>
            <w:r>
              <w:rPr>
                <w:rFonts w:hint="eastAsia"/>
                <w:lang w:eastAsia="zh-CN"/>
              </w:rPr>
              <w:t xml:space="preserve">part in 38.212. </w:t>
            </w:r>
            <w:proofErr w:type="gramStart"/>
            <w:r>
              <w:rPr>
                <w:rFonts w:hint="eastAsia"/>
                <w:lang w:eastAsia="zh-CN"/>
              </w:rPr>
              <w:t>So</w:t>
            </w:r>
            <w:proofErr w:type="gramEnd"/>
            <w:r>
              <w:rPr>
                <w:rFonts w:hint="eastAsia"/>
                <w:lang w:eastAsia="zh-CN"/>
              </w:rPr>
              <w:t xml:space="preserve"> if there is a BWP </w:t>
            </w:r>
            <w:r>
              <w:rPr>
                <w:lang w:eastAsia="zh-CN"/>
              </w:rPr>
              <w:t>switching</w:t>
            </w:r>
            <w:r>
              <w:rPr>
                <w:rFonts w:hint="eastAsia"/>
                <w:lang w:eastAsia="zh-CN"/>
              </w:rPr>
              <w:t xml:space="preserve"> on PCell in the example, P-CSI is dropped already.</w:t>
            </w:r>
          </w:p>
          <w:tbl>
            <w:tblPr>
              <w:tblStyle w:val="TableGrid"/>
              <w:tblW w:w="0" w:type="auto"/>
              <w:tblLook w:val="04A0" w:firstRow="1" w:lastRow="0" w:firstColumn="1" w:lastColumn="0" w:noHBand="0" w:noVBand="1"/>
            </w:tblPr>
            <w:tblGrid>
              <w:gridCol w:w="5804"/>
            </w:tblGrid>
            <w:tr w:rsidR="000C610A" w14:paraId="67D17476" w14:textId="77777777" w:rsidTr="000C610A">
              <w:tc>
                <w:tcPr>
                  <w:tcW w:w="5804" w:type="dxa"/>
                </w:tcPr>
                <w:p w14:paraId="67402DA8" w14:textId="2115A980" w:rsidR="009D27F6" w:rsidRDefault="009D27F6" w:rsidP="000B7FBC">
                  <w:pPr>
                    <w:rPr>
                      <w:lang w:eastAsia="zh-CN"/>
                    </w:rPr>
                  </w:pPr>
                  <w:r>
                    <w:rPr>
                      <w:rFonts w:hint="eastAsia"/>
                      <w:lang w:eastAsia="zh-CN"/>
                    </w:rPr>
                    <w:t>38.213 section 12</w:t>
                  </w:r>
                </w:p>
                <w:p w14:paraId="72A96696" w14:textId="11C3B817" w:rsidR="000C610A" w:rsidRPr="000C610A" w:rsidRDefault="000C610A" w:rsidP="000B7FBC">
                  <w:pPr>
                    <w:rPr>
                      <w:lang w:eastAsia="zh-CN"/>
                    </w:rPr>
                  </w:pPr>
                  <w:r w:rsidRPr="00461BF4">
                    <w:t xml:space="preserve">If a UE detects </w:t>
                  </w:r>
                  <w:r w:rsidRPr="00461BF4">
                    <w:rPr>
                      <w:lang w:val="en-US"/>
                    </w:rPr>
                    <w:t xml:space="preserve">a </w:t>
                  </w:r>
                  <w:r w:rsidRPr="00461BF4">
                    <w:t xml:space="preserve">DCI format </w:t>
                  </w:r>
                  <w:r w:rsidRPr="00461BF4">
                    <w:rPr>
                      <w:lang w:eastAsia="zh-TW"/>
                    </w:rPr>
                    <w:t xml:space="preserve">with a BWP indicator field that </w:t>
                  </w:r>
                  <w:r w:rsidRPr="00461BF4">
                    <w:t xml:space="preserve">indicates </w:t>
                  </w:r>
                  <w:r w:rsidRPr="00461BF4">
                    <w:rPr>
                      <w:lang w:val="en-US"/>
                    </w:rPr>
                    <w:t xml:space="preserve">an </w:t>
                  </w:r>
                  <w:r w:rsidRPr="00461BF4">
                    <w:t xml:space="preserve">active DL BWP change for a cell, the UE is </w:t>
                  </w:r>
                  <w:r w:rsidRPr="000C610A">
                    <w:rPr>
                      <w:highlight w:val="yellow"/>
                    </w:rPr>
                    <w:t xml:space="preserve">not required to receive or transmit </w:t>
                  </w:r>
                  <w:r w:rsidRPr="000C610A">
                    <w:rPr>
                      <w:color w:val="FF0000"/>
                      <w:highlight w:val="yellow"/>
                    </w:rPr>
                    <w:t>in the cell</w:t>
                  </w:r>
                  <w:r w:rsidRPr="000C610A">
                    <w:rPr>
                      <w:highlight w:val="yellow"/>
                    </w:rPr>
                    <w:t xml:space="preserve"> during a time duration</w:t>
                  </w:r>
                  <w:r w:rsidRPr="00461BF4">
                    <w:t xml:space="preserve"> from the end of the third symbol of a slot where the UE receives the PDCCH that includes the DCI format in a scheduling cell </w:t>
                  </w:r>
                  <w:r w:rsidRPr="00461BF4">
                    <w:rPr>
                      <w:lang w:val="en-US"/>
                    </w:rPr>
                    <w:t>until</w:t>
                  </w:r>
                  <w:r w:rsidRPr="00461BF4">
                    <w:t xml:space="preserve"> the beginning of a slot indicated by the slot offset </w:t>
                  </w:r>
                  <w:r w:rsidRPr="00461BF4">
                    <w:rPr>
                      <w:lang w:val="en-US"/>
                    </w:rPr>
                    <w:t xml:space="preserve">value </w:t>
                  </w:r>
                  <w:r w:rsidRPr="00461BF4">
                    <w:t xml:space="preserve">of the time domain resource assignment field in the DCI format </w:t>
                  </w:r>
                  <w:r w:rsidRPr="00461BF4">
                    <w:rPr>
                      <w:rFonts w:hint="eastAsia"/>
                      <w:lang w:eastAsia="zh-CN"/>
                    </w:rPr>
                    <w:t xml:space="preserve">or </w:t>
                  </w:r>
                  <w:r w:rsidRPr="00461BF4">
                    <w:rPr>
                      <w:rFonts w:eastAsia="DengXian" w:hint="eastAsia"/>
                      <w:lang w:eastAsia="zh-CN"/>
                    </w:rPr>
                    <w:t xml:space="preserve">determined </w:t>
                  </w:r>
                  <w:r w:rsidRPr="00461BF4">
                    <w:t xml:space="preserve">by </w:t>
                  </w:r>
                  <w:r w:rsidRPr="00461BF4">
                    <w:rPr>
                      <w:rFonts w:eastAsia="DengXian" w:hint="eastAsia"/>
                      <w:lang w:eastAsia="zh-CN"/>
                    </w:rPr>
                    <w:t xml:space="preserve">the </w:t>
                  </w:r>
                  <w:r w:rsidRPr="00461BF4">
                    <w:t>slot offset value</w:t>
                  </w:r>
                  <w:r w:rsidRPr="00461BF4">
                    <w:rPr>
                      <w:rFonts w:eastAsia="DengXian" w:hint="eastAsia"/>
                      <w:lang w:eastAsia="zh-CN"/>
                    </w:rPr>
                    <w:t xml:space="preserve"> corresponding to the first PDSCH of the</w:t>
                  </w:r>
                  <w:r w:rsidRPr="00461BF4">
                    <w:rPr>
                      <w:rFonts w:hint="eastAsia"/>
                      <w:lang w:eastAsia="zh-CN"/>
                    </w:rPr>
                    <w:t xml:space="preserve"> more than one PDSCH </w:t>
                  </w:r>
                  <w:r w:rsidRPr="00461BF4">
                    <w:rPr>
                      <w:rFonts w:eastAsia="DengXian"/>
                      <w:lang w:eastAsia="zh-CN"/>
                    </w:rPr>
                    <w:t>scheduled</w:t>
                  </w:r>
                  <w:r w:rsidRPr="00461BF4">
                    <w:rPr>
                      <w:rFonts w:eastAsia="DengXian" w:hint="eastAsia"/>
                      <w:lang w:eastAsia="zh-CN"/>
                    </w:rPr>
                    <w:t xml:space="preserve"> by the DCI format for the cell</w:t>
                  </w:r>
                  <w:r w:rsidRPr="00461BF4">
                    <w:t>.</w:t>
                  </w:r>
                </w:p>
              </w:tc>
            </w:tr>
          </w:tbl>
          <w:p w14:paraId="70C8DDCE" w14:textId="77777777" w:rsidR="000C610A" w:rsidRDefault="000C610A" w:rsidP="000B7FBC">
            <w:pPr>
              <w:rPr>
                <w:lang w:eastAsia="zh-CN"/>
              </w:rPr>
            </w:pPr>
          </w:p>
          <w:p w14:paraId="4E8603CA" w14:textId="31C04337" w:rsidR="000C610A" w:rsidRDefault="00085B5E" w:rsidP="000B7FBC">
            <w:pPr>
              <w:rPr>
                <w:lang w:eastAsia="zh-CN"/>
              </w:rPr>
            </w:pPr>
            <w:r>
              <w:rPr>
                <w:lang w:eastAsia="zh-CN"/>
              </w:rPr>
              <w:t>W</w:t>
            </w:r>
            <w:r>
              <w:rPr>
                <w:rFonts w:hint="eastAsia"/>
                <w:lang w:eastAsia="zh-CN"/>
              </w:rPr>
              <w:t>e are OK to go with Alt 2.</w:t>
            </w:r>
          </w:p>
        </w:tc>
      </w:tr>
      <w:tr w:rsidR="0035667E" w14:paraId="602B87A1" w14:textId="064C4E5A" w:rsidTr="000A2079">
        <w:tc>
          <w:tcPr>
            <w:tcW w:w="1795" w:type="dxa"/>
          </w:tcPr>
          <w:p w14:paraId="2C184492" w14:textId="5220E145" w:rsidR="0035667E" w:rsidRPr="007A471D" w:rsidRDefault="007A471D" w:rsidP="000B7FBC">
            <w:pPr>
              <w:rPr>
                <w:rFonts w:eastAsia="PMingLiU"/>
                <w:lang w:eastAsia="zh-TW"/>
              </w:rPr>
            </w:pPr>
            <w:r>
              <w:rPr>
                <w:rFonts w:eastAsia="PMingLiU" w:hint="eastAsia"/>
                <w:lang w:eastAsia="zh-TW"/>
              </w:rPr>
              <w:t>M</w:t>
            </w:r>
            <w:r>
              <w:rPr>
                <w:rFonts w:eastAsia="PMingLiU"/>
                <w:lang w:eastAsia="zh-TW"/>
              </w:rPr>
              <w:t>TK</w:t>
            </w:r>
          </w:p>
        </w:tc>
        <w:tc>
          <w:tcPr>
            <w:tcW w:w="1800" w:type="dxa"/>
          </w:tcPr>
          <w:p w14:paraId="3A0B5793" w14:textId="36BCC0D0" w:rsidR="0035667E" w:rsidRPr="007A471D" w:rsidRDefault="007A471D" w:rsidP="000B7FBC">
            <w:pPr>
              <w:rPr>
                <w:rFonts w:eastAsia="PMingLiU"/>
                <w:lang w:eastAsia="zh-TW"/>
              </w:rPr>
            </w:pPr>
            <w:r>
              <w:rPr>
                <w:rFonts w:eastAsia="PMingLiU" w:hint="eastAsia"/>
                <w:lang w:eastAsia="zh-TW"/>
              </w:rPr>
              <w:t>A</w:t>
            </w:r>
            <w:r>
              <w:rPr>
                <w:rFonts w:eastAsia="PMingLiU"/>
                <w:lang w:eastAsia="zh-TW"/>
              </w:rPr>
              <w:t>lt 1</w:t>
            </w:r>
          </w:p>
        </w:tc>
        <w:tc>
          <w:tcPr>
            <w:tcW w:w="6030" w:type="dxa"/>
          </w:tcPr>
          <w:p w14:paraId="51CB656C" w14:textId="150C395C" w:rsidR="0035667E" w:rsidRPr="007A471D" w:rsidRDefault="007A471D" w:rsidP="000B7FBC">
            <w:pPr>
              <w:rPr>
                <w:rFonts w:eastAsia="PMingLiU"/>
                <w:lang w:eastAsia="zh-TW"/>
              </w:rPr>
            </w:pPr>
            <w:r>
              <w:rPr>
                <w:rFonts w:eastAsia="PMingLiU" w:hint="eastAsia"/>
                <w:lang w:eastAsia="zh-TW"/>
              </w:rPr>
              <w:t>W</w:t>
            </w:r>
            <w:r>
              <w:rPr>
                <w:rFonts w:eastAsia="PMingLiU"/>
                <w:lang w:eastAsia="zh-TW"/>
              </w:rPr>
              <w:t>e prefer Alt 1 but would also be ok with Alt 2.</w:t>
            </w:r>
          </w:p>
        </w:tc>
      </w:tr>
      <w:tr w:rsidR="0035667E" w14:paraId="289B5B26" w14:textId="02FEB402" w:rsidTr="000A2079">
        <w:tc>
          <w:tcPr>
            <w:tcW w:w="1795" w:type="dxa"/>
          </w:tcPr>
          <w:p w14:paraId="05836D4A" w14:textId="16840E50" w:rsidR="0035667E" w:rsidRDefault="000878A4" w:rsidP="000B7FBC">
            <w:pPr>
              <w:rPr>
                <w:lang w:eastAsia="zh-CN"/>
              </w:rPr>
            </w:pPr>
            <w:r>
              <w:rPr>
                <w:lang w:eastAsia="zh-CN"/>
              </w:rPr>
              <w:t>Ericsson</w:t>
            </w:r>
          </w:p>
        </w:tc>
        <w:tc>
          <w:tcPr>
            <w:tcW w:w="1800" w:type="dxa"/>
          </w:tcPr>
          <w:p w14:paraId="1E045E1E" w14:textId="1D0AFCF3" w:rsidR="0035667E" w:rsidRDefault="000878A4" w:rsidP="000B7FBC">
            <w:pPr>
              <w:rPr>
                <w:lang w:eastAsia="zh-CN"/>
              </w:rPr>
            </w:pPr>
            <w:r>
              <w:rPr>
                <w:lang w:eastAsia="zh-CN"/>
              </w:rPr>
              <w:t>Alt 1</w:t>
            </w:r>
          </w:p>
        </w:tc>
        <w:tc>
          <w:tcPr>
            <w:tcW w:w="6030" w:type="dxa"/>
          </w:tcPr>
          <w:p w14:paraId="1277A248" w14:textId="77777777" w:rsidR="0035667E" w:rsidRDefault="000878A4" w:rsidP="000B7FBC">
            <w:pPr>
              <w:rPr>
                <w:lang w:eastAsia="zh-CN"/>
              </w:rPr>
            </w:pPr>
            <w:r>
              <w:rPr>
                <w:lang w:eastAsia="zh-CN"/>
              </w:rPr>
              <w:t xml:space="preserve">It is not clear to us what the issue is. The PUCCH here, is semi-statically configured. Then, the grant for PUSCH comes at least 5 </w:t>
            </w:r>
            <w:proofErr w:type="gramStart"/>
            <w:r>
              <w:rPr>
                <w:lang w:eastAsia="zh-CN"/>
              </w:rPr>
              <w:t>slot</w:t>
            </w:r>
            <w:proofErr w:type="gramEnd"/>
            <w:r>
              <w:rPr>
                <w:lang w:eastAsia="zh-CN"/>
              </w:rPr>
              <w:t xml:space="preserve"> earlier. </w:t>
            </w:r>
          </w:p>
          <w:p w14:paraId="28768B01" w14:textId="77777777" w:rsidR="000878A4" w:rsidRDefault="000878A4" w:rsidP="000B7FBC">
            <w:pPr>
              <w:rPr>
                <w:lang w:eastAsia="zh-CN"/>
              </w:rPr>
            </w:pPr>
            <w:r>
              <w:rPr>
                <w:lang w:eastAsia="zh-CN"/>
              </w:rPr>
              <w:t>So, there is enough time</w:t>
            </w:r>
            <w:r w:rsidR="0076696C">
              <w:rPr>
                <w:lang w:eastAsia="zh-CN"/>
              </w:rPr>
              <w:t xml:space="preserve"> to consider this PUSCH as one of the </w:t>
            </w:r>
            <w:proofErr w:type="gramStart"/>
            <w:r w:rsidR="0076696C">
              <w:rPr>
                <w:lang w:eastAsia="zh-CN"/>
              </w:rPr>
              <w:t>candidate</w:t>
            </w:r>
            <w:proofErr w:type="gramEnd"/>
            <w:r w:rsidR="0076696C">
              <w:rPr>
                <w:lang w:eastAsia="zh-CN"/>
              </w:rPr>
              <w:t xml:space="preserve"> PUSCHs and also multiplexed CSI if selected.</w:t>
            </w:r>
          </w:p>
          <w:p w14:paraId="1E86A10C" w14:textId="77777777" w:rsidR="0076696C" w:rsidRDefault="0076696C" w:rsidP="000B7FBC">
            <w:pPr>
              <w:rPr>
                <w:lang w:eastAsia="zh-CN"/>
              </w:rPr>
            </w:pPr>
            <w:r>
              <w:rPr>
                <w:lang w:eastAsia="zh-CN"/>
              </w:rPr>
              <w:lastRenderedPageBreak/>
              <w:t>We found the following text in spec (more for HARQ-ACK), but CSI should be easier.</w:t>
            </w:r>
          </w:p>
          <w:p w14:paraId="421FF93D" w14:textId="4DD03665" w:rsidR="002E0E1A" w:rsidRDefault="002E0E1A" w:rsidP="000B7FBC">
            <w:pPr>
              <w:rPr>
                <w:lang w:eastAsia="zh-CN"/>
              </w:rPr>
            </w:pPr>
          </w:p>
          <w:p w14:paraId="6B6D7174" w14:textId="62E85D1C" w:rsidR="003D42F5" w:rsidRPr="003D42F5" w:rsidRDefault="003D42F5" w:rsidP="003D42F5">
            <w:pPr>
              <w:rPr>
                <w:b/>
                <w:bCs/>
                <w:lang w:eastAsia="zh-CN"/>
              </w:rPr>
            </w:pPr>
            <w:r w:rsidRPr="003D42F5">
              <w:rPr>
                <w:b/>
                <w:bCs/>
                <w:lang w:eastAsia="zh-CN"/>
              </w:rPr>
              <w:t>Clause 12, TS38.213</w:t>
            </w:r>
          </w:p>
          <w:p w14:paraId="60A6600E" w14:textId="77777777" w:rsidR="003D42F5" w:rsidRPr="003D42F5" w:rsidRDefault="003D42F5" w:rsidP="003D42F5">
            <w:pPr>
              <w:rPr>
                <w:lang w:eastAsia="zh-CN"/>
              </w:rPr>
            </w:pPr>
            <w:r w:rsidRPr="003D42F5">
              <w:rPr>
                <w:lang w:eastAsia="zh-CN"/>
              </w:rPr>
              <w:t>A UE does not expect to detect a DCI format with a BWP indicator field that indicates an active DL BWP or an active UL BWP change with the corresponding time domain resource assignment field providing a slot offset value for a PDSCH reception or PUSCH transmission that is smaller than a delay required by the UE for an active DL BWP change or UL BWP change, respectively [10, TS 38.133].</w:t>
            </w:r>
          </w:p>
          <w:p w14:paraId="057A480D" w14:textId="77777777" w:rsidR="002E0E1A" w:rsidRPr="002E0E1A" w:rsidRDefault="002E0E1A" w:rsidP="002E0E1A">
            <w:pPr>
              <w:rPr>
                <w:lang w:eastAsia="zh-CN"/>
              </w:rPr>
            </w:pPr>
            <w:r w:rsidRPr="002E0E1A">
              <w:rPr>
                <w:b/>
                <w:bCs/>
                <w:lang w:eastAsia="zh-CN"/>
              </w:rPr>
              <w:t>Clause 9.1.2.1 we have "</w:t>
            </w:r>
            <w:r w:rsidRPr="002E0E1A">
              <w:rPr>
                <w:lang w:eastAsia="zh-CN"/>
              </w:rPr>
              <w:t xml:space="preserve">A UE does not expect to detect a DCI format switching a DL BWP within </w:t>
            </w:r>
            <w:r w:rsidRPr="002E0E1A">
              <w:rPr>
                <w:rFonts w:ascii="Cambria Math" w:hAnsi="Cambria Math" w:cs="Cambria Math"/>
                <w:lang w:eastAsia="zh-CN"/>
              </w:rPr>
              <w:t>𝑁</w:t>
            </w:r>
            <w:r w:rsidRPr="002E0E1A">
              <w:rPr>
                <w:lang w:eastAsia="zh-CN"/>
              </w:rPr>
              <w:t xml:space="preserve">3 symbols prior to a first symbol of a PUCCH transmission where the UE multiplexes HARQ-ACK information, where </w:t>
            </w:r>
            <w:r w:rsidRPr="002E0E1A">
              <w:rPr>
                <w:rFonts w:ascii="Cambria Math" w:hAnsi="Cambria Math" w:cs="Cambria Math"/>
                <w:lang w:eastAsia="zh-CN"/>
              </w:rPr>
              <w:t>𝑁</w:t>
            </w:r>
            <w:r w:rsidRPr="002E0E1A">
              <w:rPr>
                <w:lang w:eastAsia="zh-CN"/>
              </w:rPr>
              <w:t>3 is defined in clause 9.2.3."</w:t>
            </w:r>
            <w:r w:rsidRPr="002E0E1A">
              <w:rPr>
                <w:lang w:eastAsia="zh-CN"/>
              </w:rPr>
              <w:br/>
            </w:r>
            <w:r w:rsidRPr="002E0E1A">
              <w:rPr>
                <w:b/>
                <w:bCs/>
                <w:lang w:eastAsia="zh-CN"/>
              </w:rPr>
              <w:t xml:space="preserve">Clause 9.1.2.2 we have </w:t>
            </w:r>
            <w:r w:rsidRPr="002E0E1A">
              <w:rPr>
                <w:lang w:eastAsia="zh-CN"/>
              </w:rPr>
              <w:t xml:space="preserve">"A UE does not expect to detect a DCI format switching a DL BWP within </w:t>
            </w:r>
            <w:r w:rsidRPr="002E0E1A">
              <w:rPr>
                <w:rFonts w:ascii="Cambria Math" w:hAnsi="Cambria Math" w:cs="Cambria Math"/>
                <w:lang w:eastAsia="zh-CN"/>
              </w:rPr>
              <w:t>𝑁</w:t>
            </w:r>
            <w:r w:rsidRPr="002E0E1A">
              <w:rPr>
                <w:lang w:eastAsia="zh-CN"/>
              </w:rPr>
              <w:t xml:space="preserve">2 symbols prior to a first symbol of a PUSCH transmission where the UE multiplexes HARQ-ACK information, where </w:t>
            </w:r>
            <w:r w:rsidRPr="002E0E1A">
              <w:rPr>
                <w:rFonts w:ascii="Cambria Math" w:hAnsi="Cambria Math" w:cs="Cambria Math"/>
                <w:lang w:eastAsia="zh-CN"/>
              </w:rPr>
              <w:t>𝑁</w:t>
            </w:r>
            <w:r w:rsidRPr="002E0E1A">
              <w:rPr>
                <w:lang w:eastAsia="zh-CN"/>
              </w:rPr>
              <w:t>2 is defined in [6, TS 38.214].</w:t>
            </w:r>
          </w:p>
          <w:p w14:paraId="12C26512" w14:textId="77777777" w:rsidR="0076696C" w:rsidRPr="003D42F5" w:rsidRDefault="0076696C" w:rsidP="000B7FBC">
            <w:pPr>
              <w:rPr>
                <w:lang w:eastAsia="zh-CN"/>
              </w:rPr>
            </w:pPr>
          </w:p>
          <w:p w14:paraId="0E1A2BA7" w14:textId="638407DC" w:rsidR="0076696C" w:rsidRDefault="0076696C" w:rsidP="000B7FBC">
            <w:pPr>
              <w:rPr>
                <w:lang w:eastAsia="zh-CN"/>
              </w:rPr>
            </w:pPr>
          </w:p>
        </w:tc>
      </w:tr>
      <w:tr w:rsidR="00D56511" w14:paraId="01726F4F" w14:textId="77777777" w:rsidTr="000A2079">
        <w:tc>
          <w:tcPr>
            <w:tcW w:w="1795" w:type="dxa"/>
          </w:tcPr>
          <w:p w14:paraId="4C226262" w14:textId="00D545DE" w:rsidR="00D56511" w:rsidRDefault="00D56511" w:rsidP="00D56511">
            <w:pPr>
              <w:rPr>
                <w:lang w:eastAsia="zh-CN"/>
              </w:rPr>
            </w:pPr>
            <w:r>
              <w:rPr>
                <w:rFonts w:eastAsia="Malgun Gothic" w:hint="eastAsia"/>
                <w:lang w:eastAsia="ko-KR"/>
              </w:rPr>
              <w:lastRenderedPageBreak/>
              <w:t>S</w:t>
            </w:r>
            <w:r>
              <w:rPr>
                <w:rFonts w:eastAsia="Malgun Gothic"/>
                <w:lang w:eastAsia="ko-KR"/>
              </w:rPr>
              <w:t>amsung</w:t>
            </w:r>
          </w:p>
        </w:tc>
        <w:tc>
          <w:tcPr>
            <w:tcW w:w="1800" w:type="dxa"/>
          </w:tcPr>
          <w:p w14:paraId="5E252E9A" w14:textId="10E60B86" w:rsidR="00D56511" w:rsidRDefault="00D56511" w:rsidP="00D56511">
            <w:pPr>
              <w:rPr>
                <w:lang w:eastAsia="zh-CN"/>
              </w:rPr>
            </w:pPr>
            <w:r>
              <w:rPr>
                <w:rFonts w:eastAsia="Malgun Gothic" w:hint="eastAsia"/>
                <w:lang w:eastAsia="ko-KR"/>
              </w:rPr>
              <w:t>A</w:t>
            </w:r>
            <w:r>
              <w:rPr>
                <w:rFonts w:eastAsia="Malgun Gothic"/>
                <w:lang w:eastAsia="ko-KR"/>
              </w:rPr>
              <w:t>lt.2</w:t>
            </w:r>
          </w:p>
        </w:tc>
        <w:tc>
          <w:tcPr>
            <w:tcW w:w="6030" w:type="dxa"/>
          </w:tcPr>
          <w:p w14:paraId="5379C474" w14:textId="6454DE28" w:rsidR="00D56511" w:rsidRDefault="00D56511" w:rsidP="00D56511">
            <w:pPr>
              <w:rPr>
                <w:lang w:eastAsia="zh-CN"/>
              </w:rPr>
            </w:pPr>
            <w:r>
              <w:rPr>
                <w:rFonts w:eastAsia="Malgun Gothic" w:hint="eastAsia"/>
                <w:lang w:eastAsia="ko-KR"/>
              </w:rPr>
              <w:t>W</w:t>
            </w:r>
            <w:r>
              <w:rPr>
                <w:rFonts w:eastAsia="Malgun Gothic"/>
                <w:lang w:eastAsia="ko-KR"/>
              </w:rPr>
              <w:t xml:space="preserve">e prefer to have no spec impact. For Alt.1, we wonder how it could be feasible without specification impact since current specification does not specify related procedure. </w:t>
            </w:r>
          </w:p>
        </w:tc>
      </w:tr>
      <w:tr w:rsidR="00D56511" w14:paraId="101F60B6" w14:textId="1D096C8C" w:rsidTr="000A2079">
        <w:tc>
          <w:tcPr>
            <w:tcW w:w="1795" w:type="dxa"/>
          </w:tcPr>
          <w:p w14:paraId="4A568F4E" w14:textId="681A96F0" w:rsidR="00D56511" w:rsidRDefault="00D56511" w:rsidP="00D56511">
            <w:pPr>
              <w:rPr>
                <w:lang w:eastAsia="zh-CN"/>
              </w:rPr>
            </w:pPr>
            <w:r>
              <w:rPr>
                <w:lang w:eastAsia="zh-CN"/>
              </w:rPr>
              <w:t xml:space="preserve">Mod </w:t>
            </w:r>
          </w:p>
        </w:tc>
        <w:tc>
          <w:tcPr>
            <w:tcW w:w="1800" w:type="dxa"/>
          </w:tcPr>
          <w:p w14:paraId="75C48B42" w14:textId="32BCA07F" w:rsidR="00D56511" w:rsidRDefault="00D56511" w:rsidP="00D56511">
            <w:pPr>
              <w:rPr>
                <w:lang w:eastAsia="zh-CN"/>
              </w:rPr>
            </w:pPr>
          </w:p>
        </w:tc>
        <w:tc>
          <w:tcPr>
            <w:tcW w:w="6030" w:type="dxa"/>
          </w:tcPr>
          <w:p w14:paraId="216D7147" w14:textId="41E29B5B" w:rsidR="00D56511" w:rsidRDefault="00D56511" w:rsidP="00D56511">
            <w:pPr>
              <w:rPr>
                <w:lang w:eastAsia="zh-CN"/>
              </w:rPr>
            </w:pPr>
            <w:r>
              <w:rPr>
                <w:lang w:eastAsia="zh-CN"/>
              </w:rPr>
              <w:t xml:space="preserve">@Ericsson: Thanks for the comments. The issue is not about timeline between DCI scheduling PUSCH and the overlapping P-CSI/PUSCH (DCI in the example is a DCI that triggers BWP switch). The issue is about overlapping of P-CSI and PUSCH “within BWP switch delay”. The reference texts in specification are not applicable to this case, as PUCCH is not associated with DCI (and it does not carry HARQ-ACK). </w:t>
            </w:r>
          </w:p>
          <w:p w14:paraId="4DA47BE2" w14:textId="143231F7" w:rsidR="00D56511" w:rsidRDefault="00D56511" w:rsidP="00D56511">
            <w:pPr>
              <w:rPr>
                <w:lang w:eastAsia="zh-CN"/>
              </w:rPr>
            </w:pPr>
            <w:r>
              <w:rPr>
                <w:lang w:eastAsia="zh-CN"/>
              </w:rPr>
              <w:t>Now for the case that PUCCH resource is RRC indicated, the question with Alt1 (as mentioned by Xiaomi) is at which point of time that BWP related PUCCH resource is updated. Given that the issue is for overlapping resources within BWP switch delay, this ambiguity between UE and NW remains if we go with Alt1.</w:t>
            </w:r>
          </w:p>
        </w:tc>
      </w:tr>
      <w:tr w:rsidR="00D56511" w14:paraId="7078800E" w14:textId="77777777" w:rsidTr="000A2079">
        <w:tc>
          <w:tcPr>
            <w:tcW w:w="1795" w:type="dxa"/>
          </w:tcPr>
          <w:p w14:paraId="53F2E4A5" w14:textId="575E2A09" w:rsidR="00D56511" w:rsidRDefault="00D56511" w:rsidP="00D56511">
            <w:pPr>
              <w:rPr>
                <w:lang w:eastAsia="zh-CN"/>
              </w:rPr>
            </w:pPr>
            <w:r>
              <w:rPr>
                <w:rFonts w:hint="eastAsia"/>
                <w:lang w:eastAsia="zh-CN"/>
              </w:rPr>
              <w:t>H</w:t>
            </w:r>
            <w:r>
              <w:rPr>
                <w:lang w:eastAsia="zh-CN"/>
              </w:rPr>
              <w:t>uawei, HiSilicon</w:t>
            </w:r>
          </w:p>
        </w:tc>
        <w:tc>
          <w:tcPr>
            <w:tcW w:w="1800" w:type="dxa"/>
          </w:tcPr>
          <w:p w14:paraId="283A6024" w14:textId="527F734F" w:rsidR="00D56511" w:rsidRDefault="00D56511" w:rsidP="00D56511">
            <w:pPr>
              <w:rPr>
                <w:lang w:eastAsia="zh-CN"/>
              </w:rPr>
            </w:pPr>
            <w:r>
              <w:rPr>
                <w:rFonts w:hint="eastAsia"/>
                <w:lang w:eastAsia="zh-CN"/>
              </w:rPr>
              <w:t>C</w:t>
            </w:r>
            <w:r>
              <w:rPr>
                <w:lang w:eastAsia="zh-CN"/>
              </w:rPr>
              <w:t>omments</w:t>
            </w:r>
          </w:p>
        </w:tc>
        <w:tc>
          <w:tcPr>
            <w:tcW w:w="6030" w:type="dxa"/>
          </w:tcPr>
          <w:p w14:paraId="7E7787F2" w14:textId="77777777" w:rsidR="00D56511" w:rsidRDefault="00D56511" w:rsidP="00D56511">
            <w:pPr>
              <w:rPr>
                <w:lang w:eastAsia="zh-CN"/>
              </w:rPr>
            </w:pPr>
            <w:r>
              <w:rPr>
                <w:lang w:eastAsia="zh-CN"/>
              </w:rPr>
              <w:t xml:space="preserve">We think it is premature to decide which option should be adopted. Since the spec text describes </w:t>
            </w:r>
            <w:r w:rsidRPr="006E2819">
              <w:rPr>
                <w:rFonts w:hint="eastAsia"/>
                <w:lang w:eastAsia="zh-CN"/>
              </w:rPr>
              <w:t>“</w:t>
            </w:r>
            <w:r w:rsidRPr="006E2819">
              <w:rPr>
                <w:lang w:eastAsia="zh-CN"/>
              </w:rPr>
              <w:t>the UE is not required to receive or transmit in the cell during</w:t>
            </w:r>
            <w:r>
              <w:rPr>
                <w:lang w:eastAsia="zh-CN"/>
              </w:rPr>
              <w:t xml:space="preserve"> </w:t>
            </w:r>
            <w:r w:rsidRPr="006E2819">
              <w:rPr>
                <w:lang w:eastAsia="zh-CN"/>
              </w:rPr>
              <w:t>BWP switch delay</w:t>
            </w:r>
            <w:r>
              <w:rPr>
                <w:lang w:eastAsia="zh-CN"/>
              </w:rPr>
              <w:t>” but it does not preclude that UE generate and report CSI earlier, i.e. during the switching delay.</w:t>
            </w:r>
            <w:r>
              <w:rPr>
                <w:rFonts w:hint="eastAsia"/>
                <w:lang w:eastAsia="zh-CN"/>
              </w:rPr>
              <w:t xml:space="preserve"> </w:t>
            </w:r>
            <w:r>
              <w:rPr>
                <w:lang w:eastAsia="zh-CN"/>
              </w:rPr>
              <w:t xml:space="preserve">Thus, it may result in different situations on different slots during the delay, </w:t>
            </w:r>
          </w:p>
          <w:p w14:paraId="4AA73E7B" w14:textId="77777777" w:rsidR="00D56511" w:rsidRDefault="00D56511" w:rsidP="00D56511">
            <w:pPr>
              <w:rPr>
                <w:lang w:eastAsia="zh-CN"/>
              </w:rPr>
            </w:pPr>
            <w:r>
              <w:rPr>
                <w:lang w:eastAsia="zh-CN"/>
              </w:rPr>
              <w:t xml:space="preserve">For example, two CSI reports on PUCCH are configured in slot n+1 and n+2 separately. In slot n+1, UE has not prepared CSI well yet, but in slot n+2, CSI report gets ready. Thus, whether same UE behaviour is applied to these two slots? If different behaviours are applied by UE, how </w:t>
            </w:r>
            <w:proofErr w:type="spellStart"/>
            <w:r>
              <w:rPr>
                <w:lang w:eastAsia="zh-CN"/>
              </w:rPr>
              <w:t>gNB</w:t>
            </w:r>
            <w:proofErr w:type="spellEnd"/>
            <w:r>
              <w:rPr>
                <w:lang w:eastAsia="zh-CN"/>
              </w:rPr>
              <w:t xml:space="preserve"> understand which slot CSI is ready in UE side and to decode it correspondingly. Note, it is also difficult for </w:t>
            </w:r>
            <w:proofErr w:type="spellStart"/>
            <w:r>
              <w:rPr>
                <w:lang w:eastAsia="zh-CN"/>
              </w:rPr>
              <w:t>gNB</w:t>
            </w:r>
            <w:proofErr w:type="spellEnd"/>
            <w:r>
              <w:rPr>
                <w:lang w:eastAsia="zh-CN"/>
              </w:rPr>
              <w:t xml:space="preserve"> to preform double-decoding in a slot.</w:t>
            </w:r>
          </w:p>
          <w:p w14:paraId="62870284" w14:textId="0D14E05C" w:rsidR="00D56511" w:rsidRDefault="00D56511" w:rsidP="00D56511">
            <w:pPr>
              <w:rPr>
                <w:lang w:eastAsia="zh-CN"/>
              </w:rPr>
            </w:pPr>
            <w:r>
              <w:rPr>
                <w:lang w:eastAsia="zh-CN"/>
              </w:rPr>
              <w:t xml:space="preserve">For the above example, we would like to hear moderator and other companies’ suggestion. In the end, we prefer to discuss this issue more comprehensively, and find a solution compatible for both UE and </w:t>
            </w:r>
            <w:proofErr w:type="spellStart"/>
            <w:r>
              <w:rPr>
                <w:lang w:eastAsia="zh-CN"/>
              </w:rPr>
              <w:t>gNB</w:t>
            </w:r>
            <w:proofErr w:type="spellEnd"/>
            <w:r>
              <w:rPr>
                <w:lang w:eastAsia="zh-CN"/>
              </w:rPr>
              <w:t xml:space="preserve"> sides.</w:t>
            </w:r>
          </w:p>
        </w:tc>
      </w:tr>
      <w:tr w:rsidR="00D56511" w14:paraId="19AFBDBA" w14:textId="77777777" w:rsidTr="000A2079">
        <w:tc>
          <w:tcPr>
            <w:tcW w:w="1795" w:type="dxa"/>
          </w:tcPr>
          <w:p w14:paraId="13BFCD70" w14:textId="058736CA" w:rsidR="00D56511" w:rsidRDefault="00D56511" w:rsidP="00D56511">
            <w:pPr>
              <w:rPr>
                <w:lang w:eastAsia="zh-CN"/>
              </w:rPr>
            </w:pPr>
            <w:r>
              <w:rPr>
                <w:rFonts w:hint="eastAsia"/>
                <w:lang w:eastAsia="zh-CN"/>
              </w:rPr>
              <w:lastRenderedPageBreak/>
              <w:t>Z</w:t>
            </w:r>
            <w:r>
              <w:rPr>
                <w:lang w:eastAsia="zh-CN"/>
              </w:rPr>
              <w:t>TE</w:t>
            </w:r>
          </w:p>
        </w:tc>
        <w:tc>
          <w:tcPr>
            <w:tcW w:w="1800" w:type="dxa"/>
          </w:tcPr>
          <w:p w14:paraId="4038F490" w14:textId="41AC6241" w:rsidR="00D56511" w:rsidRDefault="00D56511" w:rsidP="00D56511">
            <w:pPr>
              <w:rPr>
                <w:lang w:eastAsia="zh-CN"/>
              </w:rPr>
            </w:pPr>
            <w:r>
              <w:rPr>
                <w:rFonts w:hint="eastAsia"/>
                <w:lang w:eastAsia="zh-CN"/>
              </w:rPr>
              <w:t>A</w:t>
            </w:r>
            <w:r>
              <w:rPr>
                <w:lang w:eastAsia="zh-CN"/>
              </w:rPr>
              <w:t>lt 1</w:t>
            </w:r>
          </w:p>
        </w:tc>
        <w:tc>
          <w:tcPr>
            <w:tcW w:w="6030" w:type="dxa"/>
          </w:tcPr>
          <w:p w14:paraId="0C28B38C" w14:textId="77777777" w:rsidR="00D56511" w:rsidRDefault="00D56511" w:rsidP="00D56511">
            <w:pPr>
              <w:rPr>
                <w:bCs/>
                <w:lang w:eastAsia="zh-CN"/>
              </w:rPr>
            </w:pPr>
            <w:r>
              <w:rPr>
                <w:bCs/>
                <w:lang w:eastAsia="zh-CN"/>
              </w:rPr>
              <w:t xml:space="preserve">For CSI multiplexing on PUSCH, RAN1 made a conclusion as copied below. Although CSI is dropped due to a different reason here, we can apply the same UE behaviour also for this case, i.e., Alt 1. </w:t>
            </w:r>
          </w:p>
          <w:tbl>
            <w:tblPr>
              <w:tblStyle w:val="TableGrid"/>
              <w:tblW w:w="0" w:type="auto"/>
              <w:tblLook w:val="04A0" w:firstRow="1" w:lastRow="0" w:firstColumn="1" w:lastColumn="0" w:noHBand="0" w:noVBand="1"/>
            </w:tblPr>
            <w:tblGrid>
              <w:gridCol w:w="5804"/>
            </w:tblGrid>
            <w:tr w:rsidR="00D56511" w14:paraId="13FEBD9F" w14:textId="77777777" w:rsidTr="00E41B10">
              <w:tc>
                <w:tcPr>
                  <w:tcW w:w="5804" w:type="dxa"/>
                  <w:tcBorders>
                    <w:top w:val="single" w:sz="4" w:space="0" w:color="auto"/>
                    <w:left w:val="single" w:sz="4" w:space="0" w:color="auto"/>
                    <w:bottom w:val="single" w:sz="4" w:space="0" w:color="auto"/>
                    <w:right w:val="single" w:sz="4" w:space="0" w:color="auto"/>
                  </w:tcBorders>
                  <w:hideMark/>
                </w:tcPr>
                <w:p w14:paraId="107CC3E0" w14:textId="77777777" w:rsidR="00D56511" w:rsidRDefault="00D56511" w:rsidP="00D56511">
                  <w:pPr>
                    <w:rPr>
                      <w:b/>
                      <w:bCs/>
                    </w:rPr>
                  </w:pPr>
                  <w:r>
                    <w:rPr>
                      <w:b/>
                      <w:bCs/>
                    </w:rPr>
                    <w:t>Conclusion</w:t>
                  </w:r>
                </w:p>
                <w:p w14:paraId="1D731CD4" w14:textId="77777777" w:rsidR="00D56511" w:rsidRDefault="00D56511" w:rsidP="00D56511">
                  <w:r>
                    <w:t xml:space="preserve">It is clarified that when CSI is multiplexed on a PUSCH, the CSI dropping rules defined for CSI transmission on PUCCH (in TS 38.213 section 9.2.5.1 and 9.2.5.2) do not apply. </w:t>
                  </w:r>
                </w:p>
                <w:p w14:paraId="6425AA2F" w14:textId="77777777" w:rsidR="00D56511" w:rsidRDefault="00D56511" w:rsidP="00D56511">
                  <w:pPr>
                    <w:rPr>
                      <w:b/>
                      <w:bCs/>
                    </w:rPr>
                  </w:pPr>
                  <w:r>
                    <w:t>Above applies for Rel-17 and onwards.</w:t>
                  </w:r>
                </w:p>
              </w:tc>
            </w:tr>
          </w:tbl>
          <w:p w14:paraId="2EBD297F" w14:textId="77777777" w:rsidR="00D56511" w:rsidRDefault="00D56511" w:rsidP="00D56511">
            <w:pPr>
              <w:rPr>
                <w:b/>
                <w:bCs/>
                <w:lang w:eastAsia="zh-CN"/>
              </w:rPr>
            </w:pPr>
          </w:p>
          <w:p w14:paraId="3EDC1CD1" w14:textId="77777777" w:rsidR="00D56511" w:rsidRDefault="00D56511" w:rsidP="00D56511">
            <w:pPr>
              <w:rPr>
                <w:lang w:eastAsia="zh-CN"/>
              </w:rPr>
            </w:pPr>
            <w:r>
              <w:rPr>
                <w:lang w:eastAsia="zh-CN"/>
              </w:rPr>
              <w:t>If a conclusion is needed, section 12 can be additionally added in above conclusion.</w:t>
            </w:r>
          </w:p>
          <w:p w14:paraId="4951FDA6" w14:textId="77777777" w:rsidR="00D56511" w:rsidRDefault="00D56511" w:rsidP="00D56511">
            <w:pPr>
              <w:rPr>
                <w:lang w:eastAsia="zh-CN"/>
              </w:rPr>
            </w:pPr>
          </w:p>
          <w:p w14:paraId="640B1EF6" w14:textId="107FAF9A" w:rsidR="00D56511" w:rsidRPr="00287CE5" w:rsidRDefault="00D56511" w:rsidP="00D56511">
            <w:pPr>
              <w:rPr>
                <w:lang w:eastAsia="zh-CN"/>
              </w:rPr>
            </w:pPr>
            <w:r>
              <w:rPr>
                <w:rFonts w:hint="eastAsia"/>
                <w:lang w:eastAsia="zh-CN"/>
              </w:rPr>
              <w:t>R</w:t>
            </w:r>
            <w:r>
              <w:rPr>
                <w:lang w:eastAsia="zh-CN"/>
              </w:rPr>
              <w:t xml:space="preserve">egarding Xiaomi’s comment, it does not matter which PUCCH resource would use as anyway the CSI will be dropped in </w:t>
            </w:r>
            <w:proofErr w:type="spellStart"/>
            <w:r>
              <w:rPr>
                <w:lang w:eastAsia="zh-CN"/>
              </w:rPr>
              <w:t>Pcell</w:t>
            </w:r>
            <w:proofErr w:type="spellEnd"/>
            <w:r>
              <w:rPr>
                <w:lang w:eastAsia="zh-CN"/>
              </w:rPr>
              <w:t xml:space="preserve">. The issue is about whether to still multiplex the CSI in PUSCH in </w:t>
            </w:r>
            <w:proofErr w:type="spellStart"/>
            <w:r>
              <w:rPr>
                <w:lang w:eastAsia="zh-CN"/>
              </w:rPr>
              <w:t>Scell</w:t>
            </w:r>
            <w:proofErr w:type="spellEnd"/>
            <w:r>
              <w:rPr>
                <w:lang w:eastAsia="zh-CN"/>
              </w:rPr>
              <w:t xml:space="preserve">. </w:t>
            </w:r>
          </w:p>
        </w:tc>
      </w:tr>
      <w:tr w:rsidR="00D56511" w14:paraId="44CE4213" w14:textId="77777777" w:rsidTr="000A2079">
        <w:tc>
          <w:tcPr>
            <w:tcW w:w="1795" w:type="dxa"/>
          </w:tcPr>
          <w:p w14:paraId="2B8DECBE" w14:textId="0BD6F9E2" w:rsidR="00D56511" w:rsidRDefault="00D56511" w:rsidP="00D56511">
            <w:pPr>
              <w:rPr>
                <w:lang w:eastAsia="zh-CN"/>
              </w:rPr>
            </w:pPr>
            <w:r>
              <w:rPr>
                <w:lang w:eastAsia="zh-CN"/>
              </w:rPr>
              <w:t>Mod</w:t>
            </w:r>
          </w:p>
        </w:tc>
        <w:tc>
          <w:tcPr>
            <w:tcW w:w="1800" w:type="dxa"/>
          </w:tcPr>
          <w:p w14:paraId="7EC00797" w14:textId="77777777" w:rsidR="00D56511" w:rsidRDefault="00D56511" w:rsidP="00D56511">
            <w:pPr>
              <w:rPr>
                <w:lang w:eastAsia="zh-CN"/>
              </w:rPr>
            </w:pPr>
          </w:p>
        </w:tc>
        <w:tc>
          <w:tcPr>
            <w:tcW w:w="6030" w:type="dxa"/>
          </w:tcPr>
          <w:p w14:paraId="0A7826B6" w14:textId="69E05A37" w:rsidR="00D56511" w:rsidRDefault="00D56511" w:rsidP="00D56511">
            <w:pPr>
              <w:rPr>
                <w:bCs/>
                <w:lang w:eastAsia="zh-CN"/>
              </w:rPr>
            </w:pPr>
            <w:r>
              <w:rPr>
                <w:bCs/>
                <w:lang w:eastAsia="zh-CN"/>
              </w:rPr>
              <w:t>@HW/HiSi: Thanks for good questions. “</w:t>
            </w:r>
            <w:r>
              <w:rPr>
                <w:lang w:eastAsia="zh-CN"/>
              </w:rPr>
              <w:t>In slot n+1, UE has not prepared CSI well yet, but in slot n+2, CSI report gets ready</w:t>
            </w:r>
            <w:r w:rsidRPr="0045242A">
              <w:rPr>
                <w:bCs/>
                <w:lang w:eastAsia="zh-CN"/>
              </w:rPr>
              <w:t>.</w:t>
            </w:r>
            <w:r>
              <w:rPr>
                <w:bCs/>
                <w:lang w:eastAsia="zh-CN"/>
              </w:rPr>
              <w:t>” The discussion is not about the report is ready or not (although if we go with Alt1, that needs to be discussed separately). Let’s assume measurement is done over a cell which is different from the cell indicated with BWP switch (measurement cell is not shown in the figure). Thus, “</w:t>
            </w:r>
            <w:r w:rsidRPr="009747E4">
              <w:rPr>
                <w:bCs/>
                <w:i/>
                <w:iCs/>
                <w:lang w:eastAsia="zh-CN"/>
              </w:rPr>
              <w:t>what to report</w:t>
            </w:r>
            <w:r>
              <w:rPr>
                <w:bCs/>
                <w:lang w:eastAsia="zh-CN"/>
              </w:rPr>
              <w:t>” is not impacted. The discussion here is about “</w:t>
            </w:r>
            <w:r w:rsidRPr="009747E4">
              <w:rPr>
                <w:bCs/>
                <w:i/>
                <w:iCs/>
                <w:lang w:eastAsia="zh-CN"/>
              </w:rPr>
              <w:t>how to report</w:t>
            </w:r>
            <w:r>
              <w:rPr>
                <w:bCs/>
                <w:lang w:eastAsia="zh-CN"/>
              </w:rPr>
              <w:t>”, i.e. how to determine the PUCCH resource to carry P-CSI, within BWP switch delay, as such a resource is BWP dependent. In addition, should UE keep multiplexing (Alt1) or drop the PUCCH (which needs cancellation timeline to be specified).</w:t>
            </w:r>
          </w:p>
          <w:p w14:paraId="27F03281" w14:textId="12C6E844" w:rsidR="00D56511" w:rsidRDefault="00D56511" w:rsidP="00D56511">
            <w:pPr>
              <w:rPr>
                <w:bCs/>
                <w:lang w:eastAsia="zh-CN"/>
              </w:rPr>
            </w:pPr>
            <w:r>
              <w:rPr>
                <w:bCs/>
                <w:lang w:eastAsia="zh-CN"/>
              </w:rPr>
              <w:t>@ZTE: Thanks for the discussion. The context of the mentioned conclusion which was made in RAN1#116, is different from the issue that is brought by [1]. Please note that the Conclusion made in RAN1#116, was about the prioritization of CSI, i.e. the “content” of PUCCH, when PUCCH overlaps with a PUSCH. Here the question is whether the “PUCCH resource” itself needs to be dropped or kept. If it is kept (going with Alt1), since the PUCCH resource is BWP dependent, and the issue is on overlapping case within BWP switch delay, it is not clear at which point of time UE applies PUCCH resource associated with new BWP (that is Xiaomi’s point and moderator agrees with it). Maybe that P-CSI PUCCH associated with new BWP does not even overlap with PUSCH. So, we cannot say “…</w:t>
            </w:r>
            <w:r>
              <w:rPr>
                <w:lang w:eastAsia="zh-CN"/>
              </w:rPr>
              <w:t>it does not matter which PUCCH resource…”</w:t>
            </w:r>
            <w:r>
              <w:rPr>
                <w:bCs/>
                <w:lang w:eastAsia="zh-CN"/>
              </w:rPr>
              <w:t xml:space="preserve">  </w:t>
            </w:r>
          </w:p>
        </w:tc>
      </w:tr>
    </w:tbl>
    <w:p w14:paraId="3799B5D2" w14:textId="5D215DC7" w:rsidR="00846855" w:rsidRDefault="00846855" w:rsidP="00EC2AB3"/>
    <w:p w14:paraId="3977C08C" w14:textId="77777777" w:rsidR="00737633" w:rsidRDefault="004B0D86">
      <w:pPr>
        <w:pStyle w:val="Heading1"/>
      </w:pPr>
      <w:r>
        <w:t>Conclusion</w:t>
      </w:r>
    </w:p>
    <w:p w14:paraId="42229D17" w14:textId="4611857D" w:rsidR="00737633" w:rsidRPr="007759BD" w:rsidRDefault="007759BD">
      <w:pPr>
        <w:spacing w:after="120"/>
      </w:pPr>
      <w:r w:rsidRPr="007759BD">
        <w:t xml:space="preserve">Thanks for the discussion. Majority of companies think Alt1 </w:t>
      </w:r>
      <w:r>
        <w:t xml:space="preserve">(i.e. UE applies UCI multiplexing) </w:t>
      </w:r>
      <w:r w:rsidRPr="007759BD">
        <w:t>is the correct UE behaviour. Although a</w:t>
      </w:r>
      <w:r>
        <w:t xml:space="preserve"> concern associated to Alt1 is about PUCCH resource determination within BWP switch delay, given that periodic PUCCH for P-CSI is per BWP indicated. Based on offline discussion, it is understood that such an issue can be addressed by NW, </w:t>
      </w:r>
      <w:proofErr w:type="spellStart"/>
      <w:r>
        <w:t>e.g</w:t>
      </w:r>
      <w:proofErr w:type="spellEnd"/>
      <w:r>
        <w:t xml:space="preserve"> by letting PUCCH resource for P-CSI has the same symbol allocation in both old and new BWPs. This will make sure</w:t>
      </w:r>
      <w:r w:rsidR="003A10D2">
        <w:t xml:space="preserve"> that</w:t>
      </w:r>
      <w:r>
        <w:t xml:space="preserve"> UE and NW always </w:t>
      </w:r>
      <w:r w:rsidR="003A10D2">
        <w:t xml:space="preserve">to be </w:t>
      </w:r>
      <w:r>
        <w:t>on the same page, regardless of at which point of time within BWP switch delay UE applies RRC parameters corresponding to new BWP (which is a UE implementation matter). Based on this discussion, the following is proposed by moderator.</w:t>
      </w:r>
    </w:p>
    <w:p w14:paraId="5BDE306E" w14:textId="77777777" w:rsidR="00C52CBF" w:rsidRDefault="00C52CBF">
      <w:pPr>
        <w:spacing w:after="120"/>
        <w:rPr>
          <w:rFonts w:ascii="Arial" w:hAnsi="Arial" w:cs="Arial"/>
          <w:b/>
        </w:rPr>
      </w:pPr>
    </w:p>
    <w:p w14:paraId="2907871E" w14:textId="2D6D99D7" w:rsidR="007759BD" w:rsidRDefault="007759BD" w:rsidP="007759BD">
      <w:pPr>
        <w:outlineLvl w:val="1"/>
        <w:rPr>
          <w:b/>
          <w:lang w:val="en-US"/>
        </w:rPr>
      </w:pPr>
      <w:r>
        <w:rPr>
          <w:b/>
        </w:rPr>
        <w:t>Proposal for Conclusion</w:t>
      </w:r>
      <w:r w:rsidRPr="000D61FA">
        <w:rPr>
          <w:b/>
        </w:rPr>
        <w:t>:</w:t>
      </w:r>
      <w:r>
        <w:rPr>
          <w:b/>
        </w:rPr>
        <w:t xml:space="preserve"> </w:t>
      </w:r>
      <w:r w:rsidRPr="00065E3C">
        <w:rPr>
          <w:b/>
          <w:lang w:val="en-US"/>
        </w:rPr>
        <w:t xml:space="preserve">It is RAN1 understanding that within BWP switch delay, </w:t>
      </w:r>
    </w:p>
    <w:p w14:paraId="26338A0B" w14:textId="78B205CF" w:rsidR="007759BD" w:rsidRDefault="007759BD" w:rsidP="007759BD">
      <w:pPr>
        <w:pStyle w:val="ListParagraph"/>
        <w:numPr>
          <w:ilvl w:val="0"/>
          <w:numId w:val="39"/>
        </w:numPr>
        <w:outlineLvl w:val="1"/>
        <w:rPr>
          <w:b/>
          <w:lang w:val="en-US"/>
        </w:rPr>
      </w:pPr>
      <w:r>
        <w:rPr>
          <w:b/>
          <w:lang w:val="en-US"/>
        </w:rPr>
        <w:lastRenderedPageBreak/>
        <w:t>UE</w:t>
      </w:r>
      <w:r w:rsidRPr="00065E3C">
        <w:rPr>
          <w:b/>
          <w:lang w:val="en-US"/>
        </w:rPr>
        <w:t xml:space="preserve"> </w:t>
      </w:r>
      <w:r>
        <w:rPr>
          <w:b/>
          <w:lang w:val="en-US"/>
        </w:rPr>
        <w:t xml:space="preserve">first applies </w:t>
      </w:r>
      <w:r w:rsidRPr="00065E3C">
        <w:rPr>
          <w:b/>
          <w:lang w:val="en-US"/>
        </w:rPr>
        <w:t xml:space="preserve">multiplexing between a grant on the cell with BWP switch, and another grant on another </w:t>
      </w:r>
      <w:r>
        <w:rPr>
          <w:b/>
          <w:lang w:val="en-US"/>
        </w:rPr>
        <w:t>cell</w:t>
      </w:r>
      <w:r w:rsidRPr="00065E3C">
        <w:rPr>
          <w:b/>
          <w:lang w:val="en-US"/>
        </w:rPr>
        <w:t>.</w:t>
      </w:r>
      <w:r>
        <w:rPr>
          <w:b/>
          <w:lang w:val="en-US"/>
        </w:rPr>
        <w:t xml:space="preserve"> No spec change is needed.</w:t>
      </w:r>
    </w:p>
    <w:p w14:paraId="6FA07125" w14:textId="637EB8CD" w:rsidR="00426615" w:rsidRPr="007759BD" w:rsidRDefault="00426615" w:rsidP="007759BD">
      <w:pPr>
        <w:pStyle w:val="ListParagraph"/>
        <w:numPr>
          <w:ilvl w:val="0"/>
          <w:numId w:val="39"/>
        </w:numPr>
        <w:outlineLvl w:val="1"/>
        <w:rPr>
          <w:b/>
          <w:lang w:val="en-US"/>
        </w:rPr>
      </w:pPr>
      <w:r>
        <w:rPr>
          <w:b/>
          <w:lang w:val="en-US"/>
        </w:rPr>
        <w:t>UE expects the indicated PUCCH resource for P-CSI in both old and new BWPs to occupy the same set of symbols</w:t>
      </w:r>
    </w:p>
    <w:p w14:paraId="4362313B" w14:textId="77777777" w:rsidR="007759BD" w:rsidRDefault="007759BD">
      <w:pPr>
        <w:spacing w:after="120"/>
        <w:rPr>
          <w:rFonts w:ascii="Arial" w:hAnsi="Arial" w:cs="Arial"/>
          <w:b/>
        </w:rPr>
      </w:pPr>
    </w:p>
    <w:p w14:paraId="44F15A37" w14:textId="77777777" w:rsidR="00737633" w:rsidRPr="00BF2458" w:rsidRDefault="004B0D86" w:rsidP="00BF2458">
      <w:pPr>
        <w:pStyle w:val="Heading1"/>
      </w:pPr>
      <w:r w:rsidRPr="00BF2458">
        <w:t>References</w:t>
      </w:r>
    </w:p>
    <w:p w14:paraId="33C81F82" w14:textId="0FBA49D7" w:rsidR="00C126EF" w:rsidRDefault="00C126EF" w:rsidP="009560EA">
      <w:pPr>
        <w:pStyle w:val="References"/>
      </w:pPr>
      <w:r w:rsidRPr="00C126EF">
        <w:t>R1-</w:t>
      </w:r>
      <w:r w:rsidR="00E029FD" w:rsidRPr="00E029FD">
        <w:rPr>
          <w:lang w:val="en-US"/>
        </w:rPr>
        <w:t>2500765</w:t>
      </w:r>
      <w:r w:rsidRPr="00C126EF">
        <w:tab/>
      </w:r>
      <w:r w:rsidR="00E029FD">
        <w:t>“</w:t>
      </w:r>
      <w:r w:rsidR="00E029FD" w:rsidRPr="00E029FD">
        <w:rPr>
          <w:lang w:val="en-US"/>
        </w:rPr>
        <w:t>UCI multiplexing procedure within BWP switch delay</w:t>
      </w:r>
      <w:r w:rsidR="00E029FD">
        <w:t>”, Apple Inc.</w:t>
      </w:r>
    </w:p>
    <w:sectPr w:rsidR="00C126EF" w:rsidSect="002D0B7E">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35791" w14:textId="77777777" w:rsidR="002B72A7" w:rsidRDefault="002B72A7">
      <w:pPr>
        <w:spacing w:after="0"/>
      </w:pPr>
      <w:r>
        <w:separator/>
      </w:r>
    </w:p>
  </w:endnote>
  <w:endnote w:type="continuationSeparator" w:id="0">
    <w:p w14:paraId="4DDE9E15" w14:textId="77777777" w:rsidR="002B72A7" w:rsidRDefault="002B72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4D"/>
    <w:family w:val="decorative"/>
    <w:pitch w:val="variable"/>
    <w:sig w:usb0="00000003" w:usb1="00000000" w:usb2="00000000" w:usb3="00000000" w:csb0="80000001" w:csb1="00000000"/>
  </w:font>
  <w:font w:name="ZapfDingbats">
    <w:altName w:val="Wingdings"/>
    <w:panose1 w:val="020B0604020202020204"/>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LineDraw">
    <w:altName w:val="Segoe Print"/>
    <w:panose1 w:val="020B0604020202020204"/>
    <w:charset w:val="02"/>
    <w:family w:val="modern"/>
    <w:pitch w:val="default"/>
  </w:font>
  <w:font w:name="DengXian Light">
    <w:panose1 w:val="02010600030101010101"/>
    <w:charset w:val="86"/>
    <w:family w:val="auto"/>
    <w:pitch w:val="variable"/>
    <w:sig w:usb0="A00002BF" w:usb1="38CF7CFA" w:usb2="00000016" w:usb3="00000000" w:csb0="0004000F" w:csb1="00000000"/>
  </w:font>
  <w:font w:name="????">
    <w:altName w:val="Arial Unicode MS"/>
    <w:panose1 w:val="020B0604020202020204"/>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B0604020202020204"/>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42289" w14:textId="77777777" w:rsidR="002B72A7" w:rsidRDefault="002B72A7">
      <w:pPr>
        <w:spacing w:after="0"/>
      </w:pPr>
      <w:r>
        <w:separator/>
      </w:r>
    </w:p>
  </w:footnote>
  <w:footnote w:type="continuationSeparator" w:id="0">
    <w:p w14:paraId="727015F6" w14:textId="77777777" w:rsidR="002B72A7" w:rsidRDefault="002B72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3" w15:restartNumberingAfterBreak="0">
    <w:nsid w:val="3BDE7A6F"/>
    <w:multiLevelType w:val="multilevel"/>
    <w:tmpl w:val="3BDE7A6F"/>
    <w:lvl w:ilvl="0">
      <w:start w:val="1"/>
      <w:numFmt w:val="decimal"/>
      <w:pStyle w:val="Heading1"/>
      <w:lvlText w:val="%1"/>
      <w:lvlJc w:val="left"/>
      <w:pPr>
        <w:ind w:left="425" w:hanging="425"/>
      </w:pPr>
      <w:rPr>
        <w:rFonts w:hint="eastAsia"/>
      </w:rPr>
    </w:lvl>
    <w:lvl w:ilvl="1">
      <w:start w:val="1"/>
      <w:numFmt w:val="decimal"/>
      <w:pStyle w:val="Heading2"/>
      <w:lvlText w:val="%1.%2"/>
      <w:lvlJc w:val="left"/>
      <w:pPr>
        <w:ind w:left="567" w:hanging="567"/>
      </w:pPr>
      <w:rPr>
        <w:rFonts w:hint="eastAsia"/>
      </w:rPr>
    </w:lvl>
    <w:lvl w:ilvl="2">
      <w:start w:val="1"/>
      <w:numFmt w:val="decimal"/>
      <w:pStyle w:val="Heading3"/>
      <w:lvlText w:val="%1.%2.%3"/>
      <w:lvlJc w:val="left"/>
      <w:pPr>
        <w:ind w:left="709" w:hanging="709"/>
      </w:pPr>
      <w:rPr>
        <w:rFonts w:hint="eastAsia"/>
      </w:rPr>
    </w:lvl>
    <w:lvl w:ilvl="3">
      <w:start w:val="1"/>
      <w:numFmt w:val="decimal"/>
      <w:pStyle w:val="Heading4"/>
      <w:lvlText w:val="%1.%2.%3.%4"/>
      <w:lvlJc w:val="left"/>
      <w:pPr>
        <w:ind w:left="851" w:hanging="851"/>
      </w:pPr>
      <w:rPr>
        <w:rFonts w:hint="eastAsia"/>
      </w:rPr>
    </w:lvl>
    <w:lvl w:ilvl="4">
      <w:start w:val="1"/>
      <w:numFmt w:val="decimal"/>
      <w:pStyle w:val="Heading5"/>
      <w:lvlText w:val="%1.%2.%3.%4.%5"/>
      <w:lvlJc w:val="left"/>
      <w:pPr>
        <w:ind w:left="992" w:hanging="992"/>
      </w:pPr>
      <w:rPr>
        <w:rFonts w:hint="eastAsia"/>
      </w:rPr>
    </w:lvl>
    <w:lvl w:ilvl="5">
      <w:start w:val="1"/>
      <w:numFmt w:val="decimal"/>
      <w:pStyle w:val="Heading6"/>
      <w:lvlText w:val="%1.%2.%3.%4.%5.%6"/>
      <w:lvlJc w:val="left"/>
      <w:pPr>
        <w:ind w:left="1134" w:hanging="1134"/>
      </w:pPr>
      <w:rPr>
        <w:rFonts w:hint="eastAsia"/>
      </w:rPr>
    </w:lvl>
    <w:lvl w:ilvl="6">
      <w:start w:val="1"/>
      <w:numFmt w:val="decimal"/>
      <w:pStyle w:val="Heading7"/>
      <w:lvlText w:val="%1.%2.%3.%4.%5.%6.%7"/>
      <w:lvlJc w:val="left"/>
      <w:pPr>
        <w:ind w:left="1276" w:hanging="1276"/>
      </w:pPr>
      <w:rPr>
        <w:rFonts w:hint="eastAsia"/>
      </w:rPr>
    </w:lvl>
    <w:lvl w:ilvl="7">
      <w:start w:val="1"/>
      <w:numFmt w:val="decimal"/>
      <w:pStyle w:val="Heading8"/>
      <w:lvlText w:val="%1.%2.%3.%4.%5.%6.%7.%8"/>
      <w:lvlJc w:val="left"/>
      <w:pPr>
        <w:ind w:left="1418" w:hanging="1418"/>
      </w:pPr>
      <w:rPr>
        <w:rFonts w:hint="eastAsia"/>
      </w:rPr>
    </w:lvl>
    <w:lvl w:ilvl="8">
      <w:start w:val="1"/>
      <w:numFmt w:val="decimal"/>
      <w:pStyle w:val="Heading9"/>
      <w:lvlText w:val="%1.%2.%3.%4.%5.%6.%7.%8.%9"/>
      <w:lvlJc w:val="left"/>
      <w:pPr>
        <w:ind w:left="1559" w:hanging="1559"/>
      </w:pPr>
      <w:rPr>
        <w:rFonts w:hint="eastAsia"/>
      </w:r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7"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15:restartNumberingAfterBreak="0">
    <w:nsid w:val="4A6541F8"/>
    <w:multiLevelType w:val="hybridMultilevel"/>
    <w:tmpl w:val="1F22B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5" w15:restartNumberingAfterBreak="0">
    <w:nsid w:val="58337293"/>
    <w:multiLevelType w:val="hybridMultilevel"/>
    <w:tmpl w:val="7188CD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25A5CF8"/>
    <w:multiLevelType w:val="hybridMultilevel"/>
    <w:tmpl w:val="B99C3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0" w15:restartNumberingAfterBreak="0">
    <w:nsid w:val="690B0DED"/>
    <w:multiLevelType w:val="multilevel"/>
    <w:tmpl w:val="F92CCC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D4005C1"/>
    <w:multiLevelType w:val="hybridMultilevel"/>
    <w:tmpl w:val="BB761C5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AC7E8B"/>
    <w:multiLevelType w:val="hybridMultilevel"/>
    <w:tmpl w:val="94529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134250842">
    <w:abstractNumId w:val="13"/>
  </w:num>
  <w:num w:numId="2" w16cid:durableId="1269048745">
    <w:abstractNumId w:val="28"/>
  </w:num>
  <w:num w:numId="3" w16cid:durableId="1274089331">
    <w:abstractNumId w:val="16"/>
  </w:num>
  <w:num w:numId="4" w16cid:durableId="769205600">
    <w:abstractNumId w:val="24"/>
  </w:num>
  <w:num w:numId="5" w16cid:durableId="242877703">
    <w:abstractNumId w:val="4"/>
  </w:num>
  <w:num w:numId="6" w16cid:durableId="791050757">
    <w:abstractNumId w:val="3"/>
  </w:num>
  <w:num w:numId="7" w16cid:durableId="680356831">
    <w:abstractNumId w:val="34"/>
  </w:num>
  <w:num w:numId="8" w16cid:durableId="962736308">
    <w:abstractNumId w:val="25"/>
  </w:num>
  <w:num w:numId="9" w16cid:durableId="491333772">
    <w:abstractNumId w:val="30"/>
  </w:num>
  <w:num w:numId="10" w16cid:durableId="1988128340">
    <w:abstractNumId w:val="0"/>
    <w:lvlOverride w:ilvl="0">
      <w:startOverride w:val="1"/>
    </w:lvlOverride>
  </w:num>
  <w:num w:numId="11" w16cid:durableId="1604264770">
    <w:abstractNumId w:val="36"/>
  </w:num>
  <w:num w:numId="12" w16cid:durableId="491945727">
    <w:abstractNumId w:val="17"/>
    <w:lvlOverride w:ilvl="0">
      <w:startOverride w:val="1"/>
    </w:lvlOverride>
  </w:num>
  <w:num w:numId="13" w16cid:durableId="349111315">
    <w:abstractNumId w:val="8"/>
  </w:num>
  <w:num w:numId="14" w16cid:durableId="621618896">
    <w:abstractNumId w:val="11"/>
  </w:num>
  <w:num w:numId="15" w16cid:durableId="1476138045">
    <w:abstractNumId w:val="12"/>
    <w:lvlOverride w:ilvl="0">
      <w:startOverride w:val="1"/>
    </w:lvlOverride>
  </w:num>
  <w:num w:numId="16" w16cid:durableId="1200897907">
    <w:abstractNumId w:val="1"/>
  </w:num>
  <w:num w:numId="17" w16cid:durableId="222834813">
    <w:abstractNumId w:val="2"/>
  </w:num>
  <w:num w:numId="18" w16cid:durableId="1274826236">
    <w:abstractNumId w:val="33"/>
  </w:num>
  <w:num w:numId="19" w16cid:durableId="1425302887">
    <w:abstractNumId w:val="7"/>
  </w:num>
  <w:num w:numId="20" w16cid:durableId="1621257505">
    <w:abstractNumId w:val="26"/>
  </w:num>
  <w:num w:numId="21" w16cid:durableId="3396229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92214389">
    <w:abstractNumId w:val="23"/>
    <w:lvlOverride w:ilvl="0">
      <w:startOverride w:val="1"/>
    </w:lvlOverride>
  </w:num>
  <w:num w:numId="23" w16cid:durableId="18867914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75313298">
    <w:abstractNumId w:val="19"/>
  </w:num>
  <w:num w:numId="25" w16cid:durableId="1893812728">
    <w:abstractNumId w:val="38"/>
  </w:num>
  <w:num w:numId="26" w16cid:durableId="818421159">
    <w:abstractNumId w:val="21"/>
  </w:num>
  <w:num w:numId="27" w16cid:durableId="328406778">
    <w:abstractNumId w:val="35"/>
  </w:num>
  <w:num w:numId="28" w16cid:durableId="1303652734">
    <w:abstractNumId w:val="14"/>
    <w:lvlOverride w:ilvl="0">
      <w:startOverride w:val="1"/>
    </w:lvlOverride>
  </w:num>
  <w:num w:numId="29" w16cid:durableId="962270147">
    <w:abstractNumId w:val="10"/>
  </w:num>
  <w:num w:numId="30" w16cid:durableId="1204371600">
    <w:abstractNumId w:val="6"/>
  </w:num>
  <w:num w:numId="31" w16cid:durableId="855120293">
    <w:abstractNumId w:val="37"/>
  </w:num>
  <w:num w:numId="32" w16cid:durableId="15903137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5932698">
    <w:abstractNumId w:val="5"/>
  </w:num>
  <w:num w:numId="34" w16cid:durableId="21107352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6084680">
    <w:abstractNumId w:val="15"/>
  </w:num>
  <w:num w:numId="36" w16cid:durableId="1727488667">
    <w:abstractNumId w:val="31"/>
  </w:num>
  <w:num w:numId="37" w16cid:durableId="1957130493">
    <w:abstractNumId w:val="20"/>
  </w:num>
  <w:num w:numId="38" w16cid:durableId="1318457468">
    <w:abstractNumId w:val="9"/>
  </w:num>
  <w:num w:numId="39" w16cid:durableId="6340637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405"/>
    <w:rsid w:val="00002C7D"/>
    <w:rsid w:val="00016282"/>
    <w:rsid w:val="00017FEB"/>
    <w:rsid w:val="00026559"/>
    <w:rsid w:val="00046A52"/>
    <w:rsid w:val="00065E3C"/>
    <w:rsid w:val="00085B5E"/>
    <w:rsid w:val="000878A4"/>
    <w:rsid w:val="000A2079"/>
    <w:rsid w:val="000A5168"/>
    <w:rsid w:val="000A548C"/>
    <w:rsid w:val="000A5F9B"/>
    <w:rsid w:val="000B7FBC"/>
    <w:rsid w:val="000C610A"/>
    <w:rsid w:val="000C78A8"/>
    <w:rsid w:val="000D61FA"/>
    <w:rsid w:val="000E6534"/>
    <w:rsid w:val="001075EE"/>
    <w:rsid w:val="00130F91"/>
    <w:rsid w:val="0013267F"/>
    <w:rsid w:val="00141F1A"/>
    <w:rsid w:val="00155FE4"/>
    <w:rsid w:val="00162D5A"/>
    <w:rsid w:val="00164A23"/>
    <w:rsid w:val="00182FA3"/>
    <w:rsid w:val="001835D0"/>
    <w:rsid w:val="001A228E"/>
    <w:rsid w:val="001B6A64"/>
    <w:rsid w:val="001C5C86"/>
    <w:rsid w:val="001D09EB"/>
    <w:rsid w:val="001D3C86"/>
    <w:rsid w:val="00203AFE"/>
    <w:rsid w:val="00224292"/>
    <w:rsid w:val="0023407D"/>
    <w:rsid w:val="00234A66"/>
    <w:rsid w:val="00260125"/>
    <w:rsid w:val="0027363A"/>
    <w:rsid w:val="0028085E"/>
    <w:rsid w:val="00287CE5"/>
    <w:rsid w:val="002904DA"/>
    <w:rsid w:val="002A4376"/>
    <w:rsid w:val="002B21B5"/>
    <w:rsid w:val="002B72A7"/>
    <w:rsid w:val="002C3331"/>
    <w:rsid w:val="002D0B7E"/>
    <w:rsid w:val="002D5D28"/>
    <w:rsid w:val="002E0E1A"/>
    <w:rsid w:val="00324023"/>
    <w:rsid w:val="003264B7"/>
    <w:rsid w:val="00352BFE"/>
    <w:rsid w:val="0035667E"/>
    <w:rsid w:val="003657C7"/>
    <w:rsid w:val="00381E26"/>
    <w:rsid w:val="00383FFD"/>
    <w:rsid w:val="00391338"/>
    <w:rsid w:val="00391BCF"/>
    <w:rsid w:val="003A10D2"/>
    <w:rsid w:val="003A4F2B"/>
    <w:rsid w:val="003D2A4F"/>
    <w:rsid w:val="003D42F5"/>
    <w:rsid w:val="003D4E84"/>
    <w:rsid w:val="003E5C1B"/>
    <w:rsid w:val="00400C91"/>
    <w:rsid w:val="00404FBC"/>
    <w:rsid w:val="00412436"/>
    <w:rsid w:val="0041597F"/>
    <w:rsid w:val="0042490D"/>
    <w:rsid w:val="00426615"/>
    <w:rsid w:val="004338A3"/>
    <w:rsid w:val="00434E42"/>
    <w:rsid w:val="0045242A"/>
    <w:rsid w:val="0045443C"/>
    <w:rsid w:val="004607C3"/>
    <w:rsid w:val="00464AB8"/>
    <w:rsid w:val="004662EB"/>
    <w:rsid w:val="00466375"/>
    <w:rsid w:val="004743C7"/>
    <w:rsid w:val="00477218"/>
    <w:rsid w:val="00487603"/>
    <w:rsid w:val="00492327"/>
    <w:rsid w:val="004A3B66"/>
    <w:rsid w:val="004A7E15"/>
    <w:rsid w:val="004B0D86"/>
    <w:rsid w:val="004B1AB2"/>
    <w:rsid w:val="004C39FE"/>
    <w:rsid w:val="004D197B"/>
    <w:rsid w:val="004E18A0"/>
    <w:rsid w:val="004E4DD0"/>
    <w:rsid w:val="004E72D7"/>
    <w:rsid w:val="004F1787"/>
    <w:rsid w:val="004F3810"/>
    <w:rsid w:val="004F384B"/>
    <w:rsid w:val="00526F20"/>
    <w:rsid w:val="00536150"/>
    <w:rsid w:val="005375D2"/>
    <w:rsid w:val="00545084"/>
    <w:rsid w:val="00546597"/>
    <w:rsid w:val="0058337D"/>
    <w:rsid w:val="005926FA"/>
    <w:rsid w:val="005A5996"/>
    <w:rsid w:val="005D17DB"/>
    <w:rsid w:val="005D20F1"/>
    <w:rsid w:val="005F43E2"/>
    <w:rsid w:val="005F7766"/>
    <w:rsid w:val="00600A48"/>
    <w:rsid w:val="006017DD"/>
    <w:rsid w:val="006035C5"/>
    <w:rsid w:val="006041B9"/>
    <w:rsid w:val="00611372"/>
    <w:rsid w:val="006130C4"/>
    <w:rsid w:val="00614733"/>
    <w:rsid w:val="0061529C"/>
    <w:rsid w:val="006409B8"/>
    <w:rsid w:val="00645F90"/>
    <w:rsid w:val="0065039A"/>
    <w:rsid w:val="00651E5D"/>
    <w:rsid w:val="00654E33"/>
    <w:rsid w:val="00661DD0"/>
    <w:rsid w:val="00670B87"/>
    <w:rsid w:val="00676E75"/>
    <w:rsid w:val="00690330"/>
    <w:rsid w:val="00692077"/>
    <w:rsid w:val="006B2C95"/>
    <w:rsid w:val="006D438E"/>
    <w:rsid w:val="006D5BAF"/>
    <w:rsid w:val="006E74B6"/>
    <w:rsid w:val="006E7D52"/>
    <w:rsid w:val="006F5CA1"/>
    <w:rsid w:val="007065E6"/>
    <w:rsid w:val="007117ED"/>
    <w:rsid w:val="00732A67"/>
    <w:rsid w:val="00737617"/>
    <w:rsid w:val="00737633"/>
    <w:rsid w:val="0076696C"/>
    <w:rsid w:val="007759BD"/>
    <w:rsid w:val="00777F1D"/>
    <w:rsid w:val="007967DD"/>
    <w:rsid w:val="007A471D"/>
    <w:rsid w:val="007D4AB1"/>
    <w:rsid w:val="007E74E7"/>
    <w:rsid w:val="007F6A02"/>
    <w:rsid w:val="007F6AD4"/>
    <w:rsid w:val="00806409"/>
    <w:rsid w:val="00816099"/>
    <w:rsid w:val="0082659A"/>
    <w:rsid w:val="00836546"/>
    <w:rsid w:val="00837AE1"/>
    <w:rsid w:val="008448C9"/>
    <w:rsid w:val="00846855"/>
    <w:rsid w:val="00862C17"/>
    <w:rsid w:val="008771D0"/>
    <w:rsid w:val="008A0FBC"/>
    <w:rsid w:val="008A716E"/>
    <w:rsid w:val="008B7AEB"/>
    <w:rsid w:val="008C524A"/>
    <w:rsid w:val="008E0689"/>
    <w:rsid w:val="00910C20"/>
    <w:rsid w:val="0092382E"/>
    <w:rsid w:val="00950048"/>
    <w:rsid w:val="009560EA"/>
    <w:rsid w:val="00956AF0"/>
    <w:rsid w:val="00964D34"/>
    <w:rsid w:val="009747E4"/>
    <w:rsid w:val="00990503"/>
    <w:rsid w:val="00994A55"/>
    <w:rsid w:val="009951A9"/>
    <w:rsid w:val="009A2A92"/>
    <w:rsid w:val="009A51D7"/>
    <w:rsid w:val="009A6235"/>
    <w:rsid w:val="009D062C"/>
    <w:rsid w:val="009D27F6"/>
    <w:rsid w:val="009F4F6A"/>
    <w:rsid w:val="00A0555A"/>
    <w:rsid w:val="00A136F9"/>
    <w:rsid w:val="00A23AC4"/>
    <w:rsid w:val="00A2589D"/>
    <w:rsid w:val="00A361F7"/>
    <w:rsid w:val="00A40B0A"/>
    <w:rsid w:val="00A42062"/>
    <w:rsid w:val="00A42A42"/>
    <w:rsid w:val="00A72ADF"/>
    <w:rsid w:val="00A7446C"/>
    <w:rsid w:val="00A74C9D"/>
    <w:rsid w:val="00A811A2"/>
    <w:rsid w:val="00A8157A"/>
    <w:rsid w:val="00A9321D"/>
    <w:rsid w:val="00AA6C45"/>
    <w:rsid w:val="00AC3166"/>
    <w:rsid w:val="00AC7247"/>
    <w:rsid w:val="00AF00F0"/>
    <w:rsid w:val="00AF5802"/>
    <w:rsid w:val="00AF6ED7"/>
    <w:rsid w:val="00AF7F28"/>
    <w:rsid w:val="00B0244A"/>
    <w:rsid w:val="00B12609"/>
    <w:rsid w:val="00B15576"/>
    <w:rsid w:val="00B42836"/>
    <w:rsid w:val="00B528F8"/>
    <w:rsid w:val="00B55EDC"/>
    <w:rsid w:val="00B70246"/>
    <w:rsid w:val="00B879B1"/>
    <w:rsid w:val="00B93240"/>
    <w:rsid w:val="00BB0CB4"/>
    <w:rsid w:val="00BC6A5F"/>
    <w:rsid w:val="00BD2263"/>
    <w:rsid w:val="00BF2458"/>
    <w:rsid w:val="00BF3187"/>
    <w:rsid w:val="00C03618"/>
    <w:rsid w:val="00C126EF"/>
    <w:rsid w:val="00C22A77"/>
    <w:rsid w:val="00C24E2C"/>
    <w:rsid w:val="00C32781"/>
    <w:rsid w:val="00C52CBF"/>
    <w:rsid w:val="00C567C0"/>
    <w:rsid w:val="00C91E19"/>
    <w:rsid w:val="00CA7A4C"/>
    <w:rsid w:val="00CB511C"/>
    <w:rsid w:val="00CC4C3F"/>
    <w:rsid w:val="00CD583A"/>
    <w:rsid w:val="00CE237E"/>
    <w:rsid w:val="00CE2C2A"/>
    <w:rsid w:val="00CF03B6"/>
    <w:rsid w:val="00D0279E"/>
    <w:rsid w:val="00D11338"/>
    <w:rsid w:val="00D4034B"/>
    <w:rsid w:val="00D40955"/>
    <w:rsid w:val="00D509DC"/>
    <w:rsid w:val="00D56511"/>
    <w:rsid w:val="00D668EC"/>
    <w:rsid w:val="00D72C3B"/>
    <w:rsid w:val="00D81907"/>
    <w:rsid w:val="00D93301"/>
    <w:rsid w:val="00D949F5"/>
    <w:rsid w:val="00DA64CF"/>
    <w:rsid w:val="00DC1AFB"/>
    <w:rsid w:val="00DD7D6E"/>
    <w:rsid w:val="00DF5800"/>
    <w:rsid w:val="00E029FD"/>
    <w:rsid w:val="00E03351"/>
    <w:rsid w:val="00E03D2A"/>
    <w:rsid w:val="00E133C3"/>
    <w:rsid w:val="00E17A2C"/>
    <w:rsid w:val="00E202ED"/>
    <w:rsid w:val="00E314CA"/>
    <w:rsid w:val="00E41B10"/>
    <w:rsid w:val="00E42608"/>
    <w:rsid w:val="00E42731"/>
    <w:rsid w:val="00E44A17"/>
    <w:rsid w:val="00E86B52"/>
    <w:rsid w:val="00E87306"/>
    <w:rsid w:val="00E927CC"/>
    <w:rsid w:val="00EA0F6D"/>
    <w:rsid w:val="00EB1F07"/>
    <w:rsid w:val="00EC2AB3"/>
    <w:rsid w:val="00EC564D"/>
    <w:rsid w:val="00ED0945"/>
    <w:rsid w:val="00ED5664"/>
    <w:rsid w:val="00ED61F5"/>
    <w:rsid w:val="00EE6BEB"/>
    <w:rsid w:val="00EF5E18"/>
    <w:rsid w:val="00EF659E"/>
    <w:rsid w:val="00F100D0"/>
    <w:rsid w:val="00F143FF"/>
    <w:rsid w:val="00F172B1"/>
    <w:rsid w:val="00F17F2A"/>
    <w:rsid w:val="00F20615"/>
    <w:rsid w:val="00F2238C"/>
    <w:rsid w:val="00F3139D"/>
    <w:rsid w:val="00F42610"/>
    <w:rsid w:val="00F45EED"/>
    <w:rsid w:val="00F56022"/>
    <w:rsid w:val="00F624AB"/>
    <w:rsid w:val="00F6288A"/>
    <w:rsid w:val="00F62AF3"/>
    <w:rsid w:val="00F66FE2"/>
    <w:rsid w:val="00FA0875"/>
    <w:rsid w:val="00FD6B32"/>
    <w:rsid w:val="00FE04A3"/>
    <w:rsid w:val="00FE14D8"/>
    <w:rsid w:val="00FE6861"/>
    <w:rsid w:val="00FE6B90"/>
    <w:rsid w:val="00FF1FC6"/>
    <w:rsid w:val="779C50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2C9B19"/>
  <w15:docId w15:val="{5E1306E1-F5FA-4621-AB9E-0931B9844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qFormat="1"/>
    <w:lsdException w:name="header" w:semiHidden="1" w:uiPriority="0" w:qFormat="1"/>
    <w:lsdException w:name="footer" w:semiHidden="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qFormat="1"/>
    <w:lsdException w:name="line number" w:semiHidden="1" w:uiPriority="0" w:unhideWhenUsed="1" w:qFormat="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iPriority="0" w:unhideWhenUsed="1" w:qFormat="1"/>
    <w:lsdException w:name="List 3" w:semiHidden="1" w:uiPriority="0"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321D"/>
    <w:pPr>
      <w:spacing w:after="180"/>
      <w:jc w:val="both"/>
    </w:pPr>
    <w:rPr>
      <w:rFonts w:eastAsia="SimSun"/>
      <w:lang w:val="en-GB" w:eastAsia="en-US"/>
    </w:rPr>
  </w:style>
  <w:style w:type="paragraph" w:styleId="Heading1">
    <w:name w:val="heading 1"/>
    <w:basedOn w:val="Normal"/>
    <w:next w:val="Normal"/>
    <w:link w:val="Heading1Char"/>
    <w:qFormat/>
    <w:pPr>
      <w:keepNext/>
      <w:numPr>
        <w:numId w:val="1"/>
      </w:numPr>
      <w:pBdr>
        <w:top w:val="single" w:sz="12" w:space="1" w:color="auto"/>
      </w:pBdr>
      <w:spacing w:before="240"/>
      <w:outlineLvl w:val="0"/>
    </w:pPr>
    <w:rPr>
      <w:rFonts w:ascii="Arial" w:hAnsi="Arial"/>
      <w:sz w:val="28"/>
    </w:rPr>
  </w:style>
  <w:style w:type="paragraph" w:styleId="Heading2">
    <w:name w:val="heading 2"/>
    <w:basedOn w:val="Normal"/>
    <w:next w:val="Normal"/>
    <w:link w:val="Heading2Char"/>
    <w:qFormat/>
    <w:pPr>
      <w:keepNext/>
      <w:numPr>
        <w:ilvl w:val="1"/>
        <w:numId w:val="1"/>
      </w:numPr>
      <w:spacing w:before="180"/>
      <w:outlineLvl w:val="1"/>
    </w:pPr>
    <w:rPr>
      <w:rFonts w:ascii="Arial" w:hAnsi="Arial"/>
      <w:sz w:val="24"/>
    </w:rPr>
  </w:style>
  <w:style w:type="paragraph" w:styleId="Heading3">
    <w:name w:val="heading 3"/>
    <w:basedOn w:val="Normal"/>
    <w:next w:val="Normal"/>
    <w:link w:val="Heading3Char"/>
    <w:uiPriority w:val="9"/>
    <w:qFormat/>
    <w:pPr>
      <w:keepNext/>
      <w:numPr>
        <w:ilvl w:val="2"/>
        <w:numId w:val="1"/>
      </w:numPr>
      <w:spacing w:before="12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qFormat/>
    <w:pPr>
      <w:keepNext/>
      <w:numPr>
        <w:ilvl w:val="3"/>
        <w:numId w:val="1"/>
      </w:numPr>
      <w:spacing w:before="120"/>
      <w:outlineLvl w:val="3"/>
    </w:pPr>
    <w:rPr>
      <w:rFonts w:ascii="Arial" w:hAnsi="Arial"/>
    </w:rPr>
  </w:style>
  <w:style w:type="paragraph" w:styleId="Heading5">
    <w:name w:val="heading 5"/>
    <w:aliases w:val="h5,Heading5,H5"/>
    <w:basedOn w:val="Normal"/>
    <w:next w:val="Normal"/>
    <w:link w:val="Heading5Char"/>
    <w:qFormat/>
    <w:pPr>
      <w:keepNext/>
      <w:numPr>
        <w:ilvl w:val="4"/>
        <w:numId w:val="1"/>
      </w:numPr>
      <w:spacing w:before="120"/>
      <w:outlineLvl w:val="4"/>
    </w:pPr>
    <w:rPr>
      <w:rFonts w:ascii="Arial" w:hAnsi="Arial"/>
    </w:rPr>
  </w:style>
  <w:style w:type="paragraph" w:styleId="Heading6">
    <w:name w:val="heading 6"/>
    <w:basedOn w:val="Normal"/>
    <w:next w:val="Normal"/>
    <w:link w:val="Heading6Char"/>
    <w:qFormat/>
    <w:pPr>
      <w:keepNext/>
      <w:numPr>
        <w:ilvl w:val="5"/>
        <w:numId w:val="1"/>
      </w:numPr>
      <w:spacing w:before="120"/>
      <w:outlineLvl w:val="5"/>
    </w:pPr>
    <w:rPr>
      <w:rFonts w:ascii="Arial" w:hAnsi="Arial"/>
    </w:rPr>
  </w:style>
  <w:style w:type="paragraph" w:styleId="Heading7">
    <w:name w:val="heading 7"/>
    <w:basedOn w:val="Normal"/>
    <w:next w:val="Normal"/>
    <w:link w:val="Heading7Char"/>
    <w:qFormat/>
    <w:pPr>
      <w:keepNext/>
      <w:numPr>
        <w:ilvl w:val="6"/>
        <w:numId w:val="1"/>
      </w:numPr>
      <w:spacing w:before="120"/>
      <w:outlineLvl w:val="6"/>
    </w:pPr>
    <w:rPr>
      <w:rFonts w:ascii="Arial" w:hAnsi="Arial"/>
    </w:rPr>
  </w:style>
  <w:style w:type="paragraph" w:styleId="Heading8">
    <w:name w:val="heading 8"/>
    <w:basedOn w:val="Normal"/>
    <w:next w:val="Normal"/>
    <w:link w:val="Heading8Char"/>
    <w:uiPriority w:val="99"/>
    <w:qFormat/>
    <w:pPr>
      <w:keepNext/>
      <w:numPr>
        <w:ilvl w:val="7"/>
        <w:numId w:val="1"/>
      </w:numPr>
      <w:spacing w:before="120"/>
      <w:outlineLvl w:val="7"/>
    </w:pPr>
    <w:rPr>
      <w:rFonts w:ascii="Arial" w:hAnsi="Arial"/>
    </w:rPr>
  </w:style>
  <w:style w:type="paragraph" w:styleId="Heading9">
    <w:name w:val="heading 9"/>
    <w:basedOn w:val="Normal"/>
    <w:next w:val="Normal"/>
    <w:link w:val="Heading9Char"/>
    <w:uiPriority w:val="99"/>
    <w:qFormat/>
    <w:pPr>
      <w:keepNext/>
      <w:numPr>
        <w:ilvl w:val="8"/>
        <w:numId w:val="1"/>
      </w:numPr>
      <w:spacing w:before="180" w:after="120"/>
      <w:outlineLvl w:val="8"/>
    </w:pPr>
    <w:rPr>
      <w:rFonts w:ascii="Arial" w:hAnsi="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qFormat/>
    <w:pPr>
      <w:tabs>
        <w:tab w:val="left" w:pos="1418"/>
        <w:tab w:val="left" w:pos="4678"/>
        <w:tab w:val="left" w:pos="5954"/>
        <w:tab w:val="left" w:pos="7088"/>
      </w:tabs>
      <w:spacing w:after="240"/>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character" w:styleId="Strong">
    <w:name w:val="Strong"/>
    <w:uiPriority w:val="22"/>
    <w:qFormat/>
    <w:rPr>
      <w:b/>
      <w:bCs/>
    </w:rPr>
  </w:style>
  <w:style w:type="character" w:styleId="PageNumber">
    <w:name w:val="page number"/>
    <w:basedOn w:val="DefaultParagraphFont"/>
    <w:semiHidden/>
    <w:qFormat/>
  </w:style>
  <w:style w:type="character" w:styleId="CommentReference">
    <w:name w:val="annotation reference"/>
    <w:qFormat/>
    <w:rPr>
      <w:sz w:val="16"/>
    </w:rPr>
  </w:style>
  <w:style w:type="paragraph" w:customStyle="1" w:styleId="DECISION">
    <w:name w:val="DECISION"/>
    <w:basedOn w:val="Normal"/>
    <w:pPr>
      <w:widowControl w:val="0"/>
      <w:numPr>
        <w:numId w:val="2"/>
      </w:numPr>
      <w:spacing w:before="120" w:after="120"/>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5"/>
      </w:numPr>
    </w:pPr>
    <w:rPr>
      <w:color w:val="FF0000"/>
    </w:rPr>
  </w:style>
  <w:style w:type="character" w:customStyle="1" w:styleId="BalloonTextChar">
    <w:name w:val="Balloon Text Char"/>
    <w:link w:val="BalloonText"/>
    <w:uiPriority w:val="99"/>
    <w:semiHidden/>
    <w:qFormat/>
    <w:rPr>
      <w:rFonts w:ascii="Segoe UI" w:hAnsi="Segoe UI" w:cs="Segoe UI"/>
      <w:sz w:val="18"/>
      <w:szCs w:val="18"/>
      <w:lang w:eastAsia="en-US"/>
    </w:rPr>
  </w:style>
  <w:style w:type="paragraph" w:styleId="ListParagraph">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列出段落,列表段落11,목록 "/>
    <w:basedOn w:val="Normal"/>
    <w:link w:val="ListParagraphChar"/>
    <w:uiPriority w:val="34"/>
    <w:qFormat/>
    <w:pPr>
      <w:ind w:left="720"/>
    </w:pPr>
  </w:style>
  <w:style w:type="character" w:customStyle="1" w:styleId="1">
    <w:name w:val="不明显参考1"/>
    <w:uiPriority w:val="31"/>
    <w:qFormat/>
    <w:rPr>
      <w:smallCaps/>
      <w:color w:val="5A5A5A"/>
    </w:rPr>
  </w:style>
  <w:style w:type="paragraph" w:customStyle="1" w:styleId="References">
    <w:name w:val="References"/>
    <w:basedOn w:val="Normal"/>
    <w:link w:val="References1"/>
    <w:uiPriority w:val="99"/>
    <w:qFormat/>
    <w:pPr>
      <w:numPr>
        <w:numId w:val="6"/>
      </w:numPr>
      <w:spacing w:after="60"/>
      <w:ind w:left="357" w:hanging="357"/>
    </w:pPr>
  </w:style>
  <w:style w:type="character" w:customStyle="1" w:styleId="References1">
    <w:name w:val="References 字符"/>
    <w:link w:val="References"/>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val="en-GB" w:eastAsia="en-US"/>
    </w:rPr>
  </w:style>
  <w:style w:type="character" w:customStyle="1" w:styleId="10">
    <w:name w:val="书籍标题1"/>
    <w:uiPriority w:val="33"/>
    <w:qFormat/>
    <w:rPr>
      <w:b/>
      <w:bCs/>
      <w:i/>
      <w:iCs/>
      <w:spacing w:val="5"/>
    </w:rPr>
  </w:style>
  <w:style w:type="paragraph" w:styleId="NoSpacing">
    <w:name w:val="No Spacing"/>
    <w:uiPriority w:val="1"/>
    <w:qFormat/>
    <w:rPr>
      <w:rFonts w:eastAsia="Times New Roman"/>
      <w:lang w:val="en-GB" w:eastAsia="en-US"/>
    </w:rPr>
  </w:style>
  <w:style w:type="table" w:styleId="TableGrid">
    <w:name w:val="Table Grid"/>
    <w:basedOn w:val="TableNormal"/>
    <w:uiPriority w:val="99"/>
    <w:qFormat/>
    <w:rsid w:val="00FA08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Zchn"/>
    <w:qFormat/>
    <w:rsid w:val="00FA0875"/>
    <w:pPr>
      <w:ind w:left="568" w:hanging="284"/>
      <w:jc w:val="left"/>
    </w:pPr>
    <w:rPr>
      <w:lang w:val="zh-CN"/>
    </w:rPr>
  </w:style>
  <w:style w:type="character" w:customStyle="1" w:styleId="B1Zchn">
    <w:name w:val="B1 Zchn"/>
    <w:link w:val="B1"/>
    <w:qFormat/>
    <w:rsid w:val="004E72D7"/>
    <w:rPr>
      <w:rFonts w:eastAsia="SimSun"/>
      <w:lang w:val="zh-CN" w:eastAsia="en-US"/>
    </w:rPr>
  </w:style>
  <w:style w:type="character" w:styleId="Hyperlink">
    <w:name w:val="Hyperlink"/>
    <w:uiPriority w:val="99"/>
    <w:qFormat/>
    <w:rsid w:val="00661DD0"/>
    <w:rPr>
      <w:color w:val="0000FF"/>
      <w:u w:val="single"/>
    </w:r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1st level - Bullet List Paragraph Char,목록단락 Char"/>
    <w:link w:val="ListParagraph"/>
    <w:uiPriority w:val="34"/>
    <w:qFormat/>
    <w:rsid w:val="00B93240"/>
    <w:rPr>
      <w:rFonts w:eastAsia="SimSun"/>
      <w:lang w:val="en-GB" w:eastAsia="en-US"/>
    </w:rPr>
  </w:style>
  <w:style w:type="paragraph" w:customStyle="1" w:styleId="TAH">
    <w:name w:val="TAH"/>
    <w:basedOn w:val="TAC"/>
    <w:link w:val="TAHCar"/>
    <w:qFormat/>
    <w:rsid w:val="00E202ED"/>
    <w:rPr>
      <w:b/>
    </w:rPr>
  </w:style>
  <w:style w:type="paragraph" w:customStyle="1" w:styleId="TAC">
    <w:name w:val="TAC"/>
    <w:basedOn w:val="Normal"/>
    <w:link w:val="TACChar"/>
    <w:qFormat/>
    <w:rsid w:val="00E202ED"/>
    <w:pPr>
      <w:keepNext/>
      <w:keepLines/>
      <w:spacing w:after="0"/>
      <w:jc w:val="center"/>
    </w:pPr>
    <w:rPr>
      <w:rFonts w:ascii="Arial" w:eastAsiaTheme="minorEastAsia" w:hAnsi="Arial"/>
      <w:sz w:val="18"/>
    </w:rPr>
  </w:style>
  <w:style w:type="paragraph" w:customStyle="1" w:styleId="TH">
    <w:name w:val="TH"/>
    <w:basedOn w:val="Normal"/>
    <w:link w:val="THChar"/>
    <w:qFormat/>
    <w:rsid w:val="00E202ED"/>
    <w:pPr>
      <w:keepNext/>
      <w:keepLines/>
      <w:spacing w:before="60"/>
      <w:jc w:val="center"/>
    </w:pPr>
    <w:rPr>
      <w:rFonts w:ascii="Arial" w:eastAsiaTheme="minorEastAsia" w:hAnsi="Arial"/>
      <w:b/>
    </w:rPr>
  </w:style>
  <w:style w:type="character" w:customStyle="1" w:styleId="TACChar">
    <w:name w:val="TAC Char"/>
    <w:link w:val="TAC"/>
    <w:qFormat/>
    <w:locked/>
    <w:rsid w:val="00E202ED"/>
    <w:rPr>
      <w:rFonts w:ascii="Arial" w:hAnsi="Arial"/>
      <w:sz w:val="18"/>
      <w:lang w:val="en-GB" w:eastAsia="en-US"/>
    </w:rPr>
  </w:style>
  <w:style w:type="character" w:customStyle="1" w:styleId="THChar">
    <w:name w:val="TH Char"/>
    <w:link w:val="TH"/>
    <w:qFormat/>
    <w:locked/>
    <w:rsid w:val="00E202ED"/>
    <w:rPr>
      <w:rFonts w:ascii="Arial" w:hAnsi="Arial"/>
      <w:b/>
      <w:lang w:val="en-GB" w:eastAsia="en-US"/>
    </w:rPr>
  </w:style>
  <w:style w:type="character" w:customStyle="1" w:styleId="TAHCar">
    <w:name w:val="TAH Car"/>
    <w:link w:val="TAH"/>
    <w:qFormat/>
    <w:locked/>
    <w:rsid w:val="00E202ED"/>
    <w:rPr>
      <w:rFonts w:ascii="Arial" w:hAnsi="Arial"/>
      <w:b/>
      <w:sz w:val="18"/>
      <w:lang w:val="en-GB" w:eastAsia="en-US"/>
    </w:rPr>
  </w:style>
  <w:style w:type="character" w:customStyle="1" w:styleId="B1Char1">
    <w:name w:val="B1 Char1"/>
    <w:qFormat/>
    <w:locked/>
    <w:rsid w:val="00A40B0A"/>
    <w:rPr>
      <w:rFonts w:ascii="Times New Roman" w:hAnsi="Times New Roman"/>
      <w:lang w:val="en-GB" w:eastAsia="en-US"/>
    </w:rPr>
  </w:style>
  <w:style w:type="paragraph" w:customStyle="1" w:styleId="TAL">
    <w:name w:val="TAL"/>
    <w:basedOn w:val="Normal"/>
    <w:link w:val="TALCar"/>
    <w:qFormat/>
    <w:rsid w:val="009A51D7"/>
    <w:pPr>
      <w:keepNext/>
      <w:keepLines/>
      <w:overflowPunct w:val="0"/>
      <w:autoSpaceDE w:val="0"/>
      <w:autoSpaceDN w:val="0"/>
      <w:adjustRightInd w:val="0"/>
      <w:spacing w:after="0"/>
      <w:jc w:val="left"/>
      <w:textAlignment w:val="baseline"/>
    </w:pPr>
    <w:rPr>
      <w:rFonts w:ascii="Arial" w:eastAsia="Times New Roman" w:hAnsi="Arial"/>
      <w:sz w:val="18"/>
      <w:lang w:eastAsia="ja-JP"/>
    </w:rPr>
  </w:style>
  <w:style w:type="character" w:customStyle="1" w:styleId="TALCar">
    <w:name w:val="TAL Car"/>
    <w:link w:val="TAL"/>
    <w:qFormat/>
    <w:rsid w:val="009A51D7"/>
    <w:rPr>
      <w:rFonts w:ascii="Arial" w:eastAsia="Times New Roman" w:hAnsi="Arial"/>
      <w:sz w:val="18"/>
      <w:lang w:val="en-GB" w:eastAsia="ja-JP"/>
    </w:rPr>
  </w:style>
  <w:style w:type="paragraph" w:customStyle="1" w:styleId="H6">
    <w:name w:val="H6"/>
    <w:basedOn w:val="Heading5"/>
    <w:next w:val="Normal"/>
    <w:uiPriority w:val="99"/>
    <w:qFormat/>
    <w:rsid w:val="000D61FA"/>
    <w:pPr>
      <w:keepLines/>
      <w:numPr>
        <w:ilvl w:val="0"/>
        <w:numId w:val="0"/>
      </w:numPr>
      <w:ind w:left="1985" w:hanging="1985"/>
      <w:jc w:val="left"/>
      <w:outlineLvl w:val="9"/>
    </w:pPr>
    <w:rPr>
      <w:rFonts w:eastAsiaTheme="minorEastAsia"/>
    </w:rPr>
  </w:style>
  <w:style w:type="paragraph" w:styleId="List3">
    <w:name w:val="List 3"/>
    <w:basedOn w:val="List2"/>
    <w:link w:val="List3Char"/>
    <w:qFormat/>
    <w:rsid w:val="000D61FA"/>
    <w:pPr>
      <w:ind w:left="1135"/>
    </w:pPr>
  </w:style>
  <w:style w:type="paragraph" w:styleId="List2">
    <w:name w:val="List 2"/>
    <w:basedOn w:val="List"/>
    <w:link w:val="List2Char"/>
    <w:qFormat/>
    <w:rsid w:val="000D61FA"/>
    <w:pPr>
      <w:ind w:left="851"/>
    </w:pPr>
  </w:style>
  <w:style w:type="paragraph" w:styleId="List">
    <w:name w:val="List"/>
    <w:basedOn w:val="Normal"/>
    <w:link w:val="ListChar"/>
    <w:uiPriority w:val="99"/>
    <w:qFormat/>
    <w:rsid w:val="000D61FA"/>
    <w:pPr>
      <w:ind w:left="568" w:hanging="284"/>
      <w:jc w:val="left"/>
    </w:pPr>
    <w:rPr>
      <w:rFonts w:eastAsiaTheme="minorEastAsia"/>
    </w:rPr>
  </w:style>
  <w:style w:type="paragraph" w:styleId="TOC7">
    <w:name w:val="toc 7"/>
    <w:basedOn w:val="TOC6"/>
    <w:next w:val="Normal"/>
    <w:uiPriority w:val="39"/>
    <w:semiHidden/>
    <w:qFormat/>
    <w:rsid w:val="000D61FA"/>
    <w:pPr>
      <w:ind w:left="2268" w:hanging="2268"/>
    </w:pPr>
  </w:style>
  <w:style w:type="paragraph" w:styleId="TOC6">
    <w:name w:val="toc 6"/>
    <w:basedOn w:val="TOC5"/>
    <w:next w:val="Normal"/>
    <w:uiPriority w:val="39"/>
    <w:semiHidden/>
    <w:qFormat/>
    <w:rsid w:val="000D61FA"/>
    <w:pPr>
      <w:ind w:left="1985" w:hanging="1985"/>
    </w:pPr>
  </w:style>
  <w:style w:type="paragraph" w:styleId="TOC5">
    <w:name w:val="toc 5"/>
    <w:basedOn w:val="TOC4"/>
    <w:next w:val="Normal"/>
    <w:uiPriority w:val="39"/>
    <w:semiHidden/>
    <w:qFormat/>
    <w:rsid w:val="000D61FA"/>
    <w:pPr>
      <w:ind w:left="1701" w:hanging="1701"/>
    </w:pPr>
  </w:style>
  <w:style w:type="paragraph" w:styleId="TOC4">
    <w:name w:val="toc 4"/>
    <w:basedOn w:val="TOC3"/>
    <w:next w:val="Normal"/>
    <w:uiPriority w:val="39"/>
    <w:semiHidden/>
    <w:qFormat/>
    <w:rsid w:val="000D61FA"/>
    <w:pPr>
      <w:ind w:left="1418" w:hanging="1418"/>
    </w:pPr>
  </w:style>
  <w:style w:type="paragraph" w:styleId="TOC3">
    <w:name w:val="toc 3"/>
    <w:basedOn w:val="TOC2"/>
    <w:next w:val="Normal"/>
    <w:uiPriority w:val="39"/>
    <w:semiHidden/>
    <w:qFormat/>
    <w:rsid w:val="000D61FA"/>
    <w:pPr>
      <w:ind w:left="1134" w:hanging="1134"/>
    </w:pPr>
  </w:style>
  <w:style w:type="paragraph" w:styleId="TOC2">
    <w:name w:val="toc 2"/>
    <w:basedOn w:val="TOC1"/>
    <w:next w:val="Normal"/>
    <w:uiPriority w:val="39"/>
    <w:semiHidden/>
    <w:qFormat/>
    <w:rsid w:val="000D61FA"/>
    <w:pPr>
      <w:keepNext w:val="0"/>
      <w:spacing w:before="0"/>
      <w:ind w:left="851" w:hanging="851"/>
    </w:pPr>
    <w:rPr>
      <w:sz w:val="20"/>
    </w:rPr>
  </w:style>
  <w:style w:type="paragraph" w:styleId="TOC1">
    <w:name w:val="toc 1"/>
    <w:next w:val="Normal"/>
    <w:uiPriority w:val="39"/>
    <w:semiHidden/>
    <w:qFormat/>
    <w:rsid w:val="000D61FA"/>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rsid w:val="000D61FA"/>
    <w:pPr>
      <w:ind w:left="851"/>
    </w:pPr>
  </w:style>
  <w:style w:type="paragraph" w:styleId="ListNumber">
    <w:name w:val="List Number"/>
    <w:basedOn w:val="List"/>
    <w:uiPriority w:val="99"/>
    <w:qFormat/>
    <w:rsid w:val="000D61FA"/>
  </w:style>
  <w:style w:type="paragraph" w:styleId="ListBullet4">
    <w:name w:val="List Bullet 4"/>
    <w:basedOn w:val="ListBullet3"/>
    <w:uiPriority w:val="99"/>
    <w:qFormat/>
    <w:rsid w:val="000D61FA"/>
    <w:pPr>
      <w:ind w:left="1418"/>
    </w:pPr>
  </w:style>
  <w:style w:type="paragraph" w:styleId="ListBullet3">
    <w:name w:val="List Bullet 3"/>
    <w:basedOn w:val="ListBullet2"/>
    <w:uiPriority w:val="99"/>
    <w:qFormat/>
    <w:rsid w:val="000D61FA"/>
    <w:pPr>
      <w:ind w:left="1135"/>
    </w:pPr>
  </w:style>
  <w:style w:type="paragraph" w:styleId="ListBullet2">
    <w:name w:val="List Bullet 2"/>
    <w:basedOn w:val="ListBullet"/>
    <w:uiPriority w:val="99"/>
    <w:qFormat/>
    <w:rsid w:val="000D61FA"/>
    <w:pPr>
      <w:ind w:left="851"/>
    </w:pPr>
  </w:style>
  <w:style w:type="paragraph" w:styleId="ListBullet">
    <w:name w:val="List Bullet"/>
    <w:basedOn w:val="List"/>
    <w:uiPriority w:val="99"/>
    <w:qFormat/>
    <w:rsid w:val="000D61FA"/>
  </w:style>
  <w:style w:type="paragraph" w:styleId="NormalIndent">
    <w:name w:val="Normal Indent"/>
    <w:basedOn w:val="Normal"/>
    <w:uiPriority w:val="99"/>
    <w:semiHidden/>
    <w:unhideWhenUsed/>
    <w:qFormat/>
    <w:rsid w:val="000D61FA"/>
    <w:pPr>
      <w:widowControl w:val="0"/>
      <w:adjustRightInd w:val="0"/>
      <w:snapToGrid w:val="0"/>
      <w:spacing w:beforeLines="35" w:after="0" w:line="460" w:lineRule="exact"/>
      <w:ind w:firstLineChars="200" w:firstLine="200"/>
    </w:pPr>
    <w:rPr>
      <w:rFonts w:eastAsia="KaiTi_GB2312"/>
      <w:sz w:val="28"/>
      <w:szCs w:val="28"/>
      <w:lang w:val="en-US" w:eastAsia="zh-CN"/>
    </w:rPr>
  </w:style>
  <w:style w:type="paragraph" w:styleId="Caption">
    <w:name w:val="caption"/>
    <w:basedOn w:val="Normal"/>
    <w:next w:val="Normal"/>
    <w:link w:val="CaptionChar"/>
    <w:uiPriority w:val="35"/>
    <w:semiHidden/>
    <w:unhideWhenUsed/>
    <w:qFormat/>
    <w:rsid w:val="000D61FA"/>
    <w:pPr>
      <w:spacing w:before="120" w:after="120"/>
      <w:jc w:val="left"/>
    </w:pPr>
    <w:rPr>
      <w:rFonts w:ascii="CG Times (WN)" w:eastAsiaTheme="minorEastAsia" w:hAnsi="CG Times (WN)"/>
      <w:b/>
      <w:lang w:val="fr-FR"/>
    </w:rPr>
  </w:style>
  <w:style w:type="paragraph" w:styleId="DocumentMap">
    <w:name w:val="Document Map"/>
    <w:basedOn w:val="Normal"/>
    <w:link w:val="DocumentMapChar"/>
    <w:uiPriority w:val="99"/>
    <w:semiHidden/>
    <w:qFormat/>
    <w:rsid w:val="000D61FA"/>
    <w:pPr>
      <w:shd w:val="clear" w:color="auto" w:fill="000080"/>
      <w:jc w:val="left"/>
    </w:pPr>
    <w:rPr>
      <w:rFonts w:ascii="Tahoma" w:eastAsiaTheme="minorEastAsia" w:hAnsi="Tahoma" w:cs="Tahoma"/>
    </w:rPr>
  </w:style>
  <w:style w:type="character" w:customStyle="1" w:styleId="DocumentMapChar">
    <w:name w:val="Document Map Char"/>
    <w:basedOn w:val="DefaultParagraphFont"/>
    <w:link w:val="DocumentMap"/>
    <w:uiPriority w:val="99"/>
    <w:semiHidden/>
    <w:qFormat/>
    <w:rsid w:val="000D61FA"/>
    <w:rPr>
      <w:rFonts w:ascii="Tahoma" w:hAnsi="Tahoma" w:cs="Tahoma"/>
      <w:shd w:val="clear" w:color="auto" w:fill="000080"/>
      <w:lang w:val="en-GB" w:eastAsia="en-US"/>
    </w:rPr>
  </w:style>
  <w:style w:type="paragraph" w:styleId="BodyText3">
    <w:name w:val="Body Text 3"/>
    <w:basedOn w:val="Normal"/>
    <w:link w:val="BodyText3Char"/>
    <w:uiPriority w:val="99"/>
    <w:semiHidden/>
    <w:unhideWhenUsed/>
    <w:qFormat/>
    <w:rsid w:val="000D61FA"/>
    <w:pPr>
      <w:spacing w:after="0"/>
    </w:pPr>
    <w:rPr>
      <w:rFonts w:eastAsia="MS Gothic"/>
      <w:sz w:val="24"/>
      <w:lang w:eastAsia="ja-JP"/>
    </w:rPr>
  </w:style>
  <w:style w:type="character" w:customStyle="1" w:styleId="BodyText3Char">
    <w:name w:val="Body Text 3 Char"/>
    <w:basedOn w:val="DefaultParagraphFont"/>
    <w:link w:val="BodyText3"/>
    <w:uiPriority w:val="99"/>
    <w:semiHidden/>
    <w:qFormat/>
    <w:rsid w:val="000D61FA"/>
    <w:rPr>
      <w:rFonts w:eastAsia="MS Gothic"/>
      <w:sz w:val="24"/>
      <w:lang w:val="en-GB" w:eastAsia="ja-JP"/>
    </w:rPr>
  </w:style>
  <w:style w:type="paragraph" w:styleId="BodyTextIndent">
    <w:name w:val="Body Text Indent"/>
    <w:basedOn w:val="Normal"/>
    <w:link w:val="BodyTextIndentChar1"/>
    <w:uiPriority w:val="99"/>
    <w:semiHidden/>
    <w:unhideWhenUsed/>
    <w:qFormat/>
    <w:rsid w:val="000D61FA"/>
    <w:pPr>
      <w:spacing w:after="120"/>
      <w:ind w:left="283"/>
      <w:jc w:val="left"/>
    </w:pPr>
    <w:rPr>
      <w:rFonts w:eastAsiaTheme="minorEastAsia"/>
    </w:rPr>
  </w:style>
  <w:style w:type="character" w:customStyle="1" w:styleId="BodyTextIndentChar1">
    <w:name w:val="Body Text Indent Char1"/>
    <w:basedOn w:val="DefaultParagraphFont"/>
    <w:link w:val="BodyTextIndent"/>
    <w:uiPriority w:val="99"/>
    <w:semiHidden/>
    <w:qFormat/>
    <w:rsid w:val="000D61FA"/>
    <w:rPr>
      <w:lang w:val="en-GB" w:eastAsia="en-US"/>
    </w:rPr>
  </w:style>
  <w:style w:type="paragraph" w:styleId="ListNumber3">
    <w:name w:val="List Number 3"/>
    <w:basedOn w:val="Normal"/>
    <w:uiPriority w:val="99"/>
    <w:semiHidden/>
    <w:unhideWhenUsed/>
    <w:qFormat/>
    <w:rsid w:val="000D61FA"/>
    <w:pPr>
      <w:numPr>
        <w:numId w:val="10"/>
      </w:numPr>
      <w:overflowPunct w:val="0"/>
      <w:autoSpaceDE w:val="0"/>
      <w:autoSpaceDN w:val="0"/>
      <w:adjustRightInd w:val="0"/>
      <w:jc w:val="left"/>
    </w:pPr>
    <w:rPr>
      <w:rFonts w:eastAsiaTheme="minorEastAsia"/>
    </w:rPr>
  </w:style>
  <w:style w:type="paragraph" w:styleId="PlainText">
    <w:name w:val="Plain Text"/>
    <w:basedOn w:val="Normal"/>
    <w:link w:val="PlainTextChar"/>
    <w:uiPriority w:val="99"/>
    <w:semiHidden/>
    <w:unhideWhenUsed/>
    <w:qFormat/>
    <w:rsid w:val="000D61FA"/>
    <w:pPr>
      <w:jc w:val="left"/>
    </w:pPr>
    <w:rPr>
      <w:rFonts w:ascii="Courier New" w:hAnsi="Courier New"/>
      <w:lang w:val="nb-NO"/>
    </w:rPr>
  </w:style>
  <w:style w:type="character" w:customStyle="1" w:styleId="PlainTextChar">
    <w:name w:val="Plain Text Char"/>
    <w:basedOn w:val="DefaultParagraphFont"/>
    <w:link w:val="PlainText"/>
    <w:uiPriority w:val="99"/>
    <w:semiHidden/>
    <w:qFormat/>
    <w:rsid w:val="000D61FA"/>
    <w:rPr>
      <w:rFonts w:ascii="Courier New" w:eastAsia="SimSun" w:hAnsi="Courier New"/>
      <w:lang w:val="nb-NO" w:eastAsia="en-US"/>
    </w:rPr>
  </w:style>
  <w:style w:type="paragraph" w:styleId="ListBullet5">
    <w:name w:val="List Bullet 5"/>
    <w:basedOn w:val="ListBullet4"/>
    <w:uiPriority w:val="99"/>
    <w:qFormat/>
    <w:rsid w:val="000D61FA"/>
    <w:pPr>
      <w:ind w:left="1702"/>
    </w:pPr>
  </w:style>
  <w:style w:type="paragraph" w:styleId="TOC8">
    <w:name w:val="toc 8"/>
    <w:basedOn w:val="TOC1"/>
    <w:next w:val="Normal"/>
    <w:uiPriority w:val="39"/>
    <w:semiHidden/>
    <w:qFormat/>
    <w:rsid w:val="000D61FA"/>
    <w:pPr>
      <w:spacing w:before="180"/>
      <w:ind w:left="2693" w:hanging="2693"/>
    </w:pPr>
    <w:rPr>
      <w:b/>
    </w:rPr>
  </w:style>
  <w:style w:type="paragraph" w:styleId="Date">
    <w:name w:val="Date"/>
    <w:basedOn w:val="Normal"/>
    <w:next w:val="Normal"/>
    <w:link w:val="DateChar"/>
    <w:uiPriority w:val="99"/>
    <w:unhideWhenUsed/>
    <w:qFormat/>
    <w:rsid w:val="000D61FA"/>
    <w:pPr>
      <w:jc w:val="left"/>
    </w:pPr>
    <w:rPr>
      <w:lang w:val="en-US" w:eastAsia="zh-CN"/>
    </w:rPr>
  </w:style>
  <w:style w:type="character" w:customStyle="1" w:styleId="DateChar">
    <w:name w:val="Date Char"/>
    <w:basedOn w:val="DefaultParagraphFont"/>
    <w:link w:val="Date"/>
    <w:uiPriority w:val="99"/>
    <w:qFormat/>
    <w:rsid w:val="000D61FA"/>
    <w:rPr>
      <w:rFonts w:eastAsia="SimSun"/>
    </w:rPr>
  </w:style>
  <w:style w:type="paragraph" w:styleId="BodyTextIndent2">
    <w:name w:val="Body Text Indent 2"/>
    <w:basedOn w:val="Normal"/>
    <w:link w:val="BodyTextIndent2Char"/>
    <w:uiPriority w:val="99"/>
    <w:semiHidden/>
    <w:unhideWhenUsed/>
    <w:qFormat/>
    <w:rsid w:val="000D61FA"/>
    <w:pPr>
      <w:ind w:leftChars="100" w:left="200"/>
      <w:jc w:val="left"/>
    </w:pPr>
    <w:rPr>
      <w:rFonts w:eastAsia="MS Mincho"/>
      <w:lang w:eastAsia="ja-JP"/>
    </w:rPr>
  </w:style>
  <w:style w:type="character" w:customStyle="1" w:styleId="BodyTextIndent2Char">
    <w:name w:val="Body Text Indent 2 Char"/>
    <w:basedOn w:val="DefaultParagraphFont"/>
    <w:link w:val="BodyTextIndent2"/>
    <w:uiPriority w:val="99"/>
    <w:semiHidden/>
    <w:qFormat/>
    <w:rsid w:val="000D61FA"/>
    <w:rPr>
      <w:rFonts w:eastAsia="MS Mincho"/>
      <w:lang w:val="en-GB" w:eastAsia="ja-JP"/>
    </w:rPr>
  </w:style>
  <w:style w:type="paragraph" w:styleId="Index1">
    <w:name w:val="index 1"/>
    <w:basedOn w:val="Normal"/>
    <w:next w:val="Normal"/>
    <w:autoRedefine/>
    <w:uiPriority w:val="99"/>
    <w:semiHidden/>
    <w:unhideWhenUsed/>
    <w:qFormat/>
    <w:rsid w:val="000D61FA"/>
  </w:style>
  <w:style w:type="paragraph" w:styleId="IndexHeading">
    <w:name w:val="index heading"/>
    <w:basedOn w:val="Normal"/>
    <w:next w:val="Normal"/>
    <w:uiPriority w:val="99"/>
    <w:semiHidden/>
    <w:unhideWhenUsed/>
    <w:qFormat/>
    <w:rsid w:val="000D61FA"/>
    <w:pPr>
      <w:pBdr>
        <w:top w:val="single" w:sz="12" w:space="0" w:color="auto"/>
      </w:pBdr>
      <w:spacing w:before="360" w:after="240"/>
      <w:jc w:val="left"/>
    </w:pPr>
    <w:rPr>
      <w:b/>
      <w:i/>
      <w:sz w:val="26"/>
    </w:rPr>
  </w:style>
  <w:style w:type="paragraph" w:styleId="Subtitle">
    <w:name w:val="Subtitle"/>
    <w:basedOn w:val="Normal"/>
    <w:next w:val="Normal"/>
    <w:link w:val="SubtitleChar"/>
    <w:uiPriority w:val="11"/>
    <w:qFormat/>
    <w:rsid w:val="000D61FA"/>
    <w:pPr>
      <w:spacing w:after="160"/>
      <w:jc w:val="left"/>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0D61FA"/>
    <w:rPr>
      <w:rFonts w:ascii="Calibri Light" w:eastAsia="SimSun" w:hAnsi="Calibri Light"/>
      <w:b/>
      <w:i/>
      <w:iCs/>
      <w:color w:val="4472C4"/>
      <w:spacing w:val="15"/>
      <w:szCs w:val="24"/>
    </w:rPr>
  </w:style>
  <w:style w:type="paragraph" w:styleId="FootnoteText">
    <w:name w:val="footnote text"/>
    <w:basedOn w:val="Normal"/>
    <w:link w:val="FootnoteTextChar"/>
    <w:semiHidden/>
    <w:qFormat/>
    <w:rsid w:val="000D61FA"/>
    <w:pPr>
      <w:keepLines/>
      <w:spacing w:after="0"/>
      <w:ind w:left="454" w:hanging="454"/>
      <w:jc w:val="left"/>
    </w:pPr>
    <w:rPr>
      <w:rFonts w:eastAsiaTheme="minorEastAsia"/>
      <w:sz w:val="16"/>
    </w:rPr>
  </w:style>
  <w:style w:type="character" w:customStyle="1" w:styleId="FootnoteTextChar">
    <w:name w:val="Footnote Text Char"/>
    <w:basedOn w:val="DefaultParagraphFont"/>
    <w:link w:val="FootnoteText"/>
    <w:semiHidden/>
    <w:qFormat/>
    <w:rsid w:val="000D61FA"/>
    <w:rPr>
      <w:sz w:val="16"/>
      <w:lang w:val="en-GB" w:eastAsia="en-US"/>
    </w:rPr>
  </w:style>
  <w:style w:type="paragraph" w:styleId="List5">
    <w:name w:val="List 5"/>
    <w:basedOn w:val="List4"/>
    <w:uiPriority w:val="99"/>
    <w:qFormat/>
    <w:rsid w:val="000D61FA"/>
    <w:pPr>
      <w:ind w:left="1702"/>
    </w:pPr>
  </w:style>
  <w:style w:type="paragraph" w:styleId="List4">
    <w:name w:val="List 4"/>
    <w:basedOn w:val="List3"/>
    <w:uiPriority w:val="99"/>
    <w:qFormat/>
    <w:rsid w:val="000D61FA"/>
    <w:pPr>
      <w:ind w:left="1418"/>
    </w:pPr>
  </w:style>
  <w:style w:type="paragraph" w:styleId="BodyTextIndent3">
    <w:name w:val="Body Text Indent 3"/>
    <w:basedOn w:val="Normal"/>
    <w:link w:val="BodyTextIndent3Char"/>
    <w:uiPriority w:val="99"/>
    <w:semiHidden/>
    <w:unhideWhenUsed/>
    <w:qFormat/>
    <w:rsid w:val="000D61FA"/>
    <w:pPr>
      <w:overflowPunct w:val="0"/>
      <w:autoSpaceDE w:val="0"/>
      <w:autoSpaceDN w:val="0"/>
      <w:adjustRightInd w:val="0"/>
      <w:spacing w:after="0"/>
      <w:ind w:left="1080"/>
      <w:jc w:val="left"/>
    </w:pPr>
    <w:rPr>
      <w:lang w:val="zh-CN" w:eastAsia="ja-JP"/>
    </w:rPr>
  </w:style>
  <w:style w:type="character" w:customStyle="1" w:styleId="BodyTextIndent3Char">
    <w:name w:val="Body Text Indent 3 Char"/>
    <w:basedOn w:val="DefaultParagraphFont"/>
    <w:link w:val="BodyTextIndent3"/>
    <w:uiPriority w:val="99"/>
    <w:semiHidden/>
    <w:qFormat/>
    <w:rsid w:val="000D61FA"/>
    <w:rPr>
      <w:rFonts w:eastAsia="SimSun"/>
      <w:lang w:val="zh-CN" w:eastAsia="ja-JP"/>
    </w:rPr>
  </w:style>
  <w:style w:type="paragraph" w:styleId="TOC9">
    <w:name w:val="toc 9"/>
    <w:basedOn w:val="TOC8"/>
    <w:next w:val="Normal"/>
    <w:uiPriority w:val="39"/>
    <w:semiHidden/>
    <w:qFormat/>
    <w:rsid w:val="000D61FA"/>
    <w:pPr>
      <w:ind w:left="1418" w:hanging="1418"/>
    </w:pPr>
  </w:style>
  <w:style w:type="paragraph" w:styleId="BodyText2">
    <w:name w:val="Body Text 2"/>
    <w:basedOn w:val="Normal"/>
    <w:link w:val="BodyText2Char"/>
    <w:uiPriority w:val="99"/>
    <w:semiHidden/>
    <w:unhideWhenUsed/>
    <w:qFormat/>
    <w:rsid w:val="000D61FA"/>
    <w:pPr>
      <w:jc w:val="left"/>
    </w:pPr>
    <w:rPr>
      <w:rFonts w:eastAsia="MS Mincho"/>
      <w:i/>
      <w:iCs/>
      <w:lang w:eastAsia="ja-JP"/>
    </w:rPr>
  </w:style>
  <w:style w:type="character" w:customStyle="1" w:styleId="BodyText2Char">
    <w:name w:val="Body Text 2 Char"/>
    <w:basedOn w:val="DefaultParagraphFont"/>
    <w:link w:val="BodyText2"/>
    <w:uiPriority w:val="99"/>
    <w:semiHidden/>
    <w:qFormat/>
    <w:rsid w:val="000D61FA"/>
    <w:rPr>
      <w:rFonts w:eastAsia="MS Mincho"/>
      <w:i/>
      <w:iCs/>
      <w:lang w:val="en-GB" w:eastAsia="ja-JP"/>
    </w:rPr>
  </w:style>
  <w:style w:type="paragraph" w:styleId="ListContinue2">
    <w:name w:val="List Continue 2"/>
    <w:basedOn w:val="Normal"/>
    <w:uiPriority w:val="99"/>
    <w:semiHidden/>
    <w:unhideWhenUsed/>
    <w:qFormat/>
    <w:rsid w:val="000D61FA"/>
    <w:pPr>
      <w:ind w:leftChars="400" w:left="850"/>
      <w:jc w:val="left"/>
    </w:pPr>
    <w:rPr>
      <w:rFonts w:eastAsia="MS Mincho"/>
      <w:lang w:eastAsia="ja-JP"/>
    </w:rPr>
  </w:style>
  <w:style w:type="paragraph" w:styleId="HTMLPreformatted">
    <w:name w:val="HTML Preformatted"/>
    <w:basedOn w:val="Normal"/>
    <w:link w:val="HTMLPreformattedChar"/>
    <w:semiHidden/>
    <w:unhideWhenUsed/>
    <w:qFormat/>
    <w:rsid w:val="000D6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Batang" w:hAnsi="Courier New"/>
      <w:lang w:val="zh-CN" w:eastAsia="ko-KR"/>
    </w:rPr>
  </w:style>
  <w:style w:type="character" w:customStyle="1" w:styleId="HTMLPreformattedChar">
    <w:name w:val="HTML Preformatted Char"/>
    <w:basedOn w:val="DefaultParagraphFont"/>
    <w:link w:val="HTMLPreformatted"/>
    <w:semiHidden/>
    <w:qFormat/>
    <w:rsid w:val="000D61FA"/>
    <w:rPr>
      <w:rFonts w:ascii="Courier New" w:eastAsia="Batang" w:hAnsi="Courier New"/>
      <w:lang w:val="zh-CN" w:eastAsia="ko-KR"/>
    </w:rPr>
  </w:style>
  <w:style w:type="paragraph" w:styleId="NormalWeb">
    <w:name w:val="Normal (Web)"/>
    <w:basedOn w:val="Normal"/>
    <w:uiPriority w:val="99"/>
    <w:semiHidden/>
    <w:unhideWhenUsed/>
    <w:qFormat/>
    <w:rsid w:val="000D61FA"/>
    <w:pPr>
      <w:spacing w:before="100" w:beforeAutospacing="1" w:after="100" w:afterAutospacing="1"/>
      <w:jc w:val="left"/>
    </w:pPr>
    <w:rPr>
      <w:rFonts w:eastAsia="Batang"/>
      <w:sz w:val="24"/>
      <w:szCs w:val="24"/>
      <w:lang w:val="en-US" w:eastAsia="ko-KR"/>
    </w:rPr>
  </w:style>
  <w:style w:type="paragraph" w:styleId="Index2">
    <w:name w:val="index 2"/>
    <w:basedOn w:val="Index1"/>
    <w:next w:val="Normal"/>
    <w:uiPriority w:val="99"/>
    <w:semiHidden/>
    <w:qFormat/>
    <w:rsid w:val="000D61FA"/>
    <w:pPr>
      <w:keepLines/>
      <w:spacing w:after="0"/>
      <w:ind w:left="284"/>
      <w:jc w:val="left"/>
    </w:pPr>
    <w:rPr>
      <w:rFonts w:eastAsiaTheme="minorEastAsia"/>
    </w:rPr>
  </w:style>
  <w:style w:type="paragraph" w:styleId="Title">
    <w:name w:val="Title"/>
    <w:basedOn w:val="Normal"/>
    <w:link w:val="TitleChar1"/>
    <w:qFormat/>
    <w:rsid w:val="000D61FA"/>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1">
    <w:name w:val="Title Char1"/>
    <w:basedOn w:val="DefaultParagraphFont"/>
    <w:link w:val="Title"/>
    <w:qFormat/>
    <w:rsid w:val="000D61FA"/>
    <w:rPr>
      <w:rFonts w:ascii="Arial" w:eastAsia="MS Mincho" w:hAnsi="Arial" w:cs="Arial"/>
      <w:b/>
      <w:sz w:val="24"/>
      <w:lang w:val="de-DE" w:eastAsia="ja-JP"/>
    </w:rPr>
  </w:style>
  <w:style w:type="paragraph" w:styleId="CommentSubject">
    <w:name w:val="annotation subject"/>
    <w:basedOn w:val="CommentText"/>
    <w:next w:val="CommentText"/>
    <w:link w:val="CommentSubjectChar"/>
    <w:uiPriority w:val="99"/>
    <w:semiHidden/>
    <w:qFormat/>
    <w:rsid w:val="000D61FA"/>
    <w:pPr>
      <w:tabs>
        <w:tab w:val="clear" w:pos="1418"/>
        <w:tab w:val="clear" w:pos="4678"/>
        <w:tab w:val="clear" w:pos="5954"/>
        <w:tab w:val="clear" w:pos="7088"/>
      </w:tabs>
      <w:spacing w:after="180"/>
      <w:jc w:val="left"/>
    </w:pPr>
    <w:rPr>
      <w:rFonts w:ascii="Times New Roman" w:eastAsiaTheme="minorEastAsia" w:hAnsi="Times New Roman"/>
      <w:b/>
      <w:bCs/>
    </w:rPr>
  </w:style>
  <w:style w:type="character" w:customStyle="1" w:styleId="CommentTextChar">
    <w:name w:val="Comment Text Char"/>
    <w:basedOn w:val="DefaultParagraphFont"/>
    <w:link w:val="CommentText"/>
    <w:uiPriority w:val="99"/>
    <w:qFormat/>
    <w:rsid w:val="000D61FA"/>
    <w:rPr>
      <w:rFonts w:ascii="Arial" w:eastAsia="SimSun" w:hAnsi="Arial"/>
      <w:lang w:val="en-GB" w:eastAsia="en-US"/>
    </w:rPr>
  </w:style>
  <w:style w:type="character" w:customStyle="1" w:styleId="CommentSubjectChar">
    <w:name w:val="Comment Subject Char"/>
    <w:basedOn w:val="CommentTextChar"/>
    <w:link w:val="CommentSubject"/>
    <w:uiPriority w:val="99"/>
    <w:semiHidden/>
    <w:qFormat/>
    <w:rsid w:val="000D61FA"/>
    <w:rPr>
      <w:rFonts w:ascii="Arial" w:eastAsia="SimSun" w:hAnsi="Arial"/>
      <w:b/>
      <w:bCs/>
      <w:lang w:val="en-GB" w:eastAsia="en-US"/>
    </w:rPr>
  </w:style>
  <w:style w:type="paragraph" w:styleId="BodyTextFirstIndent2">
    <w:name w:val="Body Text First Indent 2"/>
    <w:basedOn w:val="BodyTextIndent"/>
    <w:link w:val="BodyTextFirstIndent2Char"/>
    <w:uiPriority w:val="99"/>
    <w:semiHidden/>
    <w:unhideWhenUsed/>
    <w:qFormat/>
    <w:rsid w:val="000D61FA"/>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uiPriority w:val="99"/>
    <w:semiHidden/>
    <w:qFormat/>
    <w:rsid w:val="000D61FA"/>
    <w:rPr>
      <w:rFonts w:eastAsia="MS Mincho"/>
      <w:lang w:val="en-GB" w:eastAsia="en-US"/>
    </w:rPr>
  </w:style>
  <w:style w:type="table" w:styleId="TableTheme">
    <w:name w:val="Table Theme"/>
    <w:basedOn w:val="TableNormal"/>
    <w:semiHidden/>
    <w:unhideWhenUsed/>
    <w:qFormat/>
    <w:rsid w:val="000D61FA"/>
    <w:pPr>
      <w:spacing w:after="180"/>
    </w:pPr>
    <w:rPr>
      <w:rFonts w:ascii="CG Times (WN)" w:eastAsia="MS Mincho"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unhideWhenUsed/>
    <w:qFormat/>
    <w:rsid w:val="000D61FA"/>
    <w:pPr>
      <w:spacing w:after="180"/>
    </w:pPr>
    <w:rPr>
      <w:rFonts w:ascii="CG Times (WN)" w:eastAsia="MS Mincho"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Classic1">
    <w:name w:val="Table Classic 1"/>
    <w:basedOn w:val="TableNormal"/>
    <w:semiHidden/>
    <w:unhideWhenUsed/>
    <w:qFormat/>
    <w:rsid w:val="000D61FA"/>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0D61FA"/>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semiHidden/>
    <w:unhideWhenUsed/>
    <w:qFormat/>
    <w:rsid w:val="000D61FA"/>
    <w:pPr>
      <w:spacing w:after="180"/>
    </w:pPr>
    <w:rPr>
      <w:rFonts w:ascii="CG Times (WN)" w:eastAsia="MS Mincho" w:hAnsi="CG Times (W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semiHidden/>
    <w:unhideWhenUsed/>
    <w:qFormat/>
    <w:rsid w:val="000D61FA"/>
    <w:pPr>
      <w:spacing w:after="180"/>
    </w:pPr>
    <w:rPr>
      <w:rFonts w:ascii="CG Times (WN)" w:eastAsia="MS Mincho" w:hAnsi="CG Times (W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semiHidden/>
    <w:unhideWhenUsed/>
    <w:qFormat/>
    <w:rsid w:val="000D61FA"/>
    <w:pPr>
      <w:spacing w:after="180"/>
    </w:pPr>
    <w:rPr>
      <w:rFonts w:ascii="CG Times (WN)" w:eastAsia="MS Mincho" w:hAnsi="CG Times (WN)"/>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0D61FA"/>
    <w:pPr>
      <w:spacing w:after="180"/>
    </w:pPr>
    <w:rPr>
      <w:rFonts w:ascii="CG Times (WN)" w:eastAsia="MS Mincho" w:hAnsi="CG Times (W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0D61FA"/>
    <w:pPr>
      <w:spacing w:after="180"/>
    </w:pPr>
    <w:rPr>
      <w:rFonts w:ascii="CG Times (WN)" w:eastAsia="MS Mincho" w:hAnsi="CG Times (WN)"/>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semiHidden/>
    <w:unhideWhenUsed/>
    <w:qFormat/>
    <w:rsid w:val="000D61FA"/>
    <w:rPr>
      <w:rFonts w:ascii="CG Times (WN)" w:eastAsia="MS Mincho" w:hAnsi="CG Times (WN)"/>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semiHidden/>
    <w:unhideWhenUsed/>
    <w:qFormat/>
    <w:rsid w:val="000D61FA"/>
    <w:rPr>
      <w:rFonts w:ascii="CG Times (WN)" w:eastAsia="MS Mincho" w:hAnsi="CG Times (WN)"/>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semiHidden/>
    <w:unhideWhenUsed/>
    <w:qFormat/>
    <w:rsid w:val="000D61FA"/>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semiHidden/>
    <w:unhideWhenUsed/>
    <w:qFormat/>
    <w:rsid w:val="000D61FA"/>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FollowedHyperlink">
    <w:name w:val="FollowedHyperlink"/>
    <w:uiPriority w:val="99"/>
    <w:qFormat/>
    <w:rsid w:val="000D61FA"/>
    <w:rPr>
      <w:color w:val="800080"/>
      <w:u w:val="single"/>
    </w:rPr>
  </w:style>
  <w:style w:type="character" w:styleId="LineNumber">
    <w:name w:val="line number"/>
    <w:semiHidden/>
    <w:unhideWhenUsed/>
    <w:qFormat/>
    <w:rsid w:val="000D61FA"/>
    <w:rPr>
      <w:rFonts w:ascii="Arial" w:eastAsia="SimSun" w:hAnsi="Arial" w:cs="Arial" w:hint="default"/>
      <w:color w:val="0000FF"/>
      <w:kern w:val="2"/>
      <w:sz w:val="18"/>
      <w:lang w:val="en-US" w:eastAsia="zh-CN" w:bidi="ar-SA"/>
    </w:rPr>
  </w:style>
  <w:style w:type="character" w:styleId="FootnoteReference">
    <w:name w:val="footnote reference"/>
    <w:semiHidden/>
    <w:qFormat/>
    <w:rsid w:val="000D61FA"/>
    <w:rPr>
      <w:b/>
      <w:position w:val="6"/>
      <w:sz w:val="16"/>
    </w:rPr>
  </w:style>
  <w:style w:type="paragraph" w:customStyle="1" w:styleId="ZT">
    <w:name w:val="ZT"/>
    <w:uiPriority w:val="99"/>
    <w:qFormat/>
    <w:rsid w:val="000D61FA"/>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rsid w:val="000D61FA"/>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qFormat/>
    <w:rsid w:val="000D61FA"/>
    <w:pPr>
      <w:keepLines/>
      <w:numPr>
        <w:numId w:val="0"/>
      </w:numPr>
      <w:pBdr>
        <w:top w:val="single" w:sz="12" w:space="3" w:color="auto"/>
      </w:pBdr>
      <w:ind w:left="1134" w:hanging="1134"/>
      <w:jc w:val="left"/>
      <w:outlineLvl w:val="9"/>
    </w:pPr>
    <w:rPr>
      <w:rFonts w:eastAsiaTheme="minorEastAsia"/>
      <w:sz w:val="36"/>
    </w:rPr>
  </w:style>
  <w:style w:type="paragraph" w:customStyle="1" w:styleId="TF">
    <w:name w:val="TF"/>
    <w:basedOn w:val="TH"/>
    <w:link w:val="TFZchn"/>
    <w:qFormat/>
    <w:rsid w:val="000D61FA"/>
    <w:pPr>
      <w:keepNext w:val="0"/>
      <w:spacing w:before="0" w:after="240"/>
    </w:pPr>
  </w:style>
  <w:style w:type="paragraph" w:customStyle="1" w:styleId="NO">
    <w:name w:val="NO"/>
    <w:basedOn w:val="Normal"/>
    <w:link w:val="NOChar"/>
    <w:qFormat/>
    <w:rsid w:val="000D61FA"/>
    <w:pPr>
      <w:keepLines/>
      <w:ind w:left="1135" w:hanging="851"/>
      <w:jc w:val="left"/>
    </w:pPr>
    <w:rPr>
      <w:rFonts w:eastAsiaTheme="minorEastAsia"/>
    </w:rPr>
  </w:style>
  <w:style w:type="paragraph" w:customStyle="1" w:styleId="EX">
    <w:name w:val="EX"/>
    <w:basedOn w:val="Normal"/>
    <w:uiPriority w:val="99"/>
    <w:qFormat/>
    <w:rsid w:val="000D61FA"/>
    <w:pPr>
      <w:keepLines/>
      <w:ind w:left="1702" w:hanging="1418"/>
      <w:jc w:val="left"/>
    </w:pPr>
    <w:rPr>
      <w:rFonts w:eastAsiaTheme="minorEastAsia"/>
    </w:rPr>
  </w:style>
  <w:style w:type="paragraph" w:customStyle="1" w:styleId="FP">
    <w:name w:val="FP"/>
    <w:basedOn w:val="Normal"/>
    <w:uiPriority w:val="99"/>
    <w:qFormat/>
    <w:rsid w:val="000D61FA"/>
    <w:pPr>
      <w:spacing w:after="0"/>
      <w:jc w:val="left"/>
    </w:pPr>
    <w:rPr>
      <w:rFonts w:eastAsiaTheme="minorEastAsia"/>
    </w:rPr>
  </w:style>
  <w:style w:type="paragraph" w:customStyle="1" w:styleId="LD">
    <w:name w:val="LD"/>
    <w:uiPriority w:val="99"/>
    <w:qFormat/>
    <w:rsid w:val="000D61FA"/>
    <w:pPr>
      <w:keepNext/>
      <w:keepLines/>
      <w:spacing w:line="180" w:lineRule="exact"/>
    </w:pPr>
    <w:rPr>
      <w:rFonts w:ascii="MS LineDraw" w:hAnsi="MS LineDraw"/>
      <w:lang w:val="en-GB" w:eastAsia="en-US"/>
    </w:rPr>
  </w:style>
  <w:style w:type="paragraph" w:customStyle="1" w:styleId="NW">
    <w:name w:val="NW"/>
    <w:basedOn w:val="NO"/>
    <w:uiPriority w:val="99"/>
    <w:qFormat/>
    <w:rsid w:val="000D61FA"/>
    <w:pPr>
      <w:spacing w:after="0"/>
    </w:pPr>
  </w:style>
  <w:style w:type="paragraph" w:customStyle="1" w:styleId="EW">
    <w:name w:val="EW"/>
    <w:basedOn w:val="EX"/>
    <w:uiPriority w:val="99"/>
    <w:qFormat/>
    <w:rsid w:val="000D61FA"/>
    <w:pPr>
      <w:spacing w:after="0"/>
    </w:pPr>
  </w:style>
  <w:style w:type="paragraph" w:customStyle="1" w:styleId="EQ">
    <w:name w:val="EQ"/>
    <w:basedOn w:val="Normal"/>
    <w:next w:val="Normal"/>
    <w:qFormat/>
    <w:rsid w:val="000D61FA"/>
    <w:pPr>
      <w:keepLines/>
      <w:tabs>
        <w:tab w:val="center" w:pos="4536"/>
        <w:tab w:val="right" w:pos="9072"/>
      </w:tabs>
      <w:jc w:val="left"/>
    </w:pPr>
    <w:rPr>
      <w:rFonts w:eastAsiaTheme="minorEastAsia"/>
    </w:rPr>
  </w:style>
  <w:style w:type="paragraph" w:customStyle="1" w:styleId="NF">
    <w:name w:val="NF"/>
    <w:basedOn w:val="NO"/>
    <w:uiPriority w:val="99"/>
    <w:qFormat/>
    <w:rsid w:val="000D61FA"/>
    <w:pPr>
      <w:keepNext/>
      <w:spacing w:after="0"/>
    </w:pPr>
    <w:rPr>
      <w:rFonts w:ascii="Arial" w:hAnsi="Arial"/>
      <w:sz w:val="18"/>
    </w:rPr>
  </w:style>
  <w:style w:type="paragraph" w:customStyle="1" w:styleId="PL">
    <w:name w:val="PL"/>
    <w:link w:val="PLChar"/>
    <w:qFormat/>
    <w:rsid w:val="000D61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rsid w:val="000D61FA"/>
    <w:pPr>
      <w:overflowPunct/>
      <w:autoSpaceDE/>
      <w:autoSpaceDN/>
      <w:adjustRightInd/>
      <w:jc w:val="right"/>
      <w:textAlignment w:val="auto"/>
    </w:pPr>
    <w:rPr>
      <w:rFonts w:eastAsiaTheme="minorEastAsia"/>
      <w:lang w:eastAsia="en-US"/>
    </w:rPr>
  </w:style>
  <w:style w:type="paragraph" w:customStyle="1" w:styleId="TAN">
    <w:name w:val="TAN"/>
    <w:basedOn w:val="TAL"/>
    <w:uiPriority w:val="99"/>
    <w:qFormat/>
    <w:rsid w:val="000D61FA"/>
    <w:pPr>
      <w:overflowPunct/>
      <w:autoSpaceDE/>
      <w:autoSpaceDN/>
      <w:adjustRightInd/>
      <w:ind w:left="851" w:hanging="851"/>
      <w:textAlignment w:val="auto"/>
    </w:pPr>
    <w:rPr>
      <w:rFonts w:eastAsiaTheme="minorEastAsia"/>
      <w:lang w:eastAsia="en-US"/>
    </w:rPr>
  </w:style>
  <w:style w:type="paragraph" w:customStyle="1" w:styleId="ZA">
    <w:name w:val="ZA"/>
    <w:uiPriority w:val="99"/>
    <w:qFormat/>
    <w:rsid w:val="000D61F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rsid w:val="000D61FA"/>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rsid w:val="000D61FA"/>
    <w:pPr>
      <w:framePr w:wrap="notBeside" w:vAnchor="page" w:hAnchor="margin" w:y="15764"/>
      <w:widowControl w:val="0"/>
    </w:pPr>
    <w:rPr>
      <w:rFonts w:ascii="Arial" w:hAnsi="Arial"/>
      <w:sz w:val="32"/>
      <w:lang w:val="en-GB" w:eastAsia="en-US"/>
    </w:rPr>
  </w:style>
  <w:style w:type="paragraph" w:customStyle="1" w:styleId="ZU">
    <w:name w:val="ZU"/>
    <w:uiPriority w:val="99"/>
    <w:qFormat/>
    <w:rsid w:val="000D61FA"/>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rsid w:val="000D61FA"/>
    <w:pPr>
      <w:framePr w:wrap="notBeside" w:y="16161"/>
    </w:pPr>
  </w:style>
  <w:style w:type="character" w:customStyle="1" w:styleId="ZGSM">
    <w:name w:val="ZGSM"/>
    <w:qFormat/>
    <w:rsid w:val="000D61FA"/>
  </w:style>
  <w:style w:type="paragraph" w:customStyle="1" w:styleId="ZG">
    <w:name w:val="ZG"/>
    <w:uiPriority w:val="99"/>
    <w:qFormat/>
    <w:rsid w:val="000D61FA"/>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sid w:val="000D61FA"/>
    <w:rPr>
      <w:color w:val="FF0000"/>
    </w:rPr>
  </w:style>
  <w:style w:type="paragraph" w:customStyle="1" w:styleId="B2">
    <w:name w:val="B2"/>
    <w:basedOn w:val="List2"/>
    <w:link w:val="B2Char"/>
    <w:qFormat/>
    <w:rsid w:val="000D61FA"/>
  </w:style>
  <w:style w:type="paragraph" w:customStyle="1" w:styleId="B3">
    <w:name w:val="B3"/>
    <w:basedOn w:val="List3"/>
    <w:link w:val="B3Char"/>
    <w:qFormat/>
    <w:rsid w:val="000D61FA"/>
  </w:style>
  <w:style w:type="paragraph" w:customStyle="1" w:styleId="B4">
    <w:name w:val="B4"/>
    <w:basedOn w:val="List4"/>
    <w:link w:val="B4Char"/>
    <w:qFormat/>
    <w:rsid w:val="000D61FA"/>
  </w:style>
  <w:style w:type="paragraph" w:customStyle="1" w:styleId="B5">
    <w:name w:val="B5"/>
    <w:basedOn w:val="List5"/>
    <w:link w:val="B5Char"/>
    <w:qFormat/>
    <w:rsid w:val="000D61FA"/>
  </w:style>
  <w:style w:type="paragraph" w:customStyle="1" w:styleId="ZTD">
    <w:name w:val="ZTD"/>
    <w:basedOn w:val="ZB"/>
    <w:uiPriority w:val="99"/>
    <w:qFormat/>
    <w:rsid w:val="000D61FA"/>
    <w:pPr>
      <w:framePr w:hRule="auto" w:wrap="notBeside" w:y="852"/>
    </w:pPr>
    <w:rPr>
      <w:i w:val="0"/>
      <w:sz w:val="40"/>
    </w:rPr>
  </w:style>
  <w:style w:type="paragraph" w:customStyle="1" w:styleId="CRCoverPage">
    <w:name w:val="CR Cover Page"/>
    <w:link w:val="CRCoverPageZchn"/>
    <w:qFormat/>
    <w:rsid w:val="000D61FA"/>
    <w:pPr>
      <w:spacing w:after="120"/>
    </w:pPr>
    <w:rPr>
      <w:rFonts w:ascii="Arial" w:hAnsi="Arial"/>
      <w:lang w:val="en-GB" w:eastAsia="en-US"/>
    </w:rPr>
  </w:style>
  <w:style w:type="paragraph" w:customStyle="1" w:styleId="tdoc-header">
    <w:name w:val="tdoc-header"/>
    <w:uiPriority w:val="99"/>
    <w:qFormat/>
    <w:rsid w:val="000D61FA"/>
    <w:rPr>
      <w:rFonts w:ascii="Arial" w:hAnsi="Arial"/>
      <w:sz w:val="24"/>
      <w:lang w:val="en-GB" w:eastAsia="en-US"/>
    </w:rPr>
  </w:style>
  <w:style w:type="character" w:customStyle="1" w:styleId="Heading1Char">
    <w:name w:val="Heading 1 Char"/>
    <w:basedOn w:val="DefaultParagraphFont"/>
    <w:link w:val="Heading1"/>
    <w:qFormat/>
    <w:rsid w:val="000D61FA"/>
    <w:rPr>
      <w:rFonts w:ascii="Arial" w:eastAsia="SimSun" w:hAnsi="Arial"/>
      <w:sz w:val="28"/>
      <w:lang w:val="en-GB" w:eastAsia="en-US"/>
    </w:rPr>
  </w:style>
  <w:style w:type="character" w:customStyle="1" w:styleId="Heading2Char">
    <w:name w:val="Heading 2 Char"/>
    <w:basedOn w:val="DefaultParagraphFont"/>
    <w:link w:val="Heading2"/>
    <w:qFormat/>
    <w:rsid w:val="000D61FA"/>
    <w:rPr>
      <w:rFonts w:ascii="Arial" w:eastAsia="SimSun" w:hAnsi="Arial"/>
      <w:sz w:val="24"/>
      <w:lang w:val="en-GB" w:eastAsia="en-US"/>
    </w:rPr>
  </w:style>
  <w:style w:type="character" w:customStyle="1" w:styleId="Heading3Char">
    <w:name w:val="Heading 3 Char"/>
    <w:basedOn w:val="DefaultParagraphFont"/>
    <w:link w:val="Heading3"/>
    <w:uiPriority w:val="9"/>
    <w:qFormat/>
    <w:rsid w:val="000D61FA"/>
    <w:rPr>
      <w:rFonts w:ascii="Arial" w:eastAsia="SimSun"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D61FA"/>
    <w:rPr>
      <w:rFonts w:ascii="Arial" w:eastAsia="SimSun" w:hAnsi="Arial"/>
      <w:lang w:val="en-GB" w:eastAsia="en-US"/>
    </w:rPr>
  </w:style>
  <w:style w:type="character" w:customStyle="1" w:styleId="Heading5Char">
    <w:name w:val="Heading 5 Char"/>
    <w:aliases w:val="h5 Char,Heading5 Char,H5 Char"/>
    <w:basedOn w:val="DefaultParagraphFont"/>
    <w:link w:val="Heading5"/>
    <w:qFormat/>
    <w:rsid w:val="000D61FA"/>
    <w:rPr>
      <w:rFonts w:ascii="Arial" w:eastAsia="SimSun" w:hAnsi="Arial"/>
      <w:lang w:val="en-GB" w:eastAsia="en-US"/>
    </w:rPr>
  </w:style>
  <w:style w:type="character" w:customStyle="1" w:styleId="Heading6Char">
    <w:name w:val="Heading 6 Char"/>
    <w:basedOn w:val="DefaultParagraphFont"/>
    <w:link w:val="Heading6"/>
    <w:qFormat/>
    <w:rsid w:val="000D61FA"/>
    <w:rPr>
      <w:rFonts w:ascii="Arial" w:eastAsia="SimSun" w:hAnsi="Arial"/>
      <w:lang w:val="en-GB" w:eastAsia="en-US"/>
    </w:rPr>
  </w:style>
  <w:style w:type="character" w:customStyle="1" w:styleId="Heading7Char">
    <w:name w:val="Heading 7 Char"/>
    <w:basedOn w:val="DefaultParagraphFont"/>
    <w:link w:val="Heading7"/>
    <w:qFormat/>
    <w:rsid w:val="000D61FA"/>
    <w:rPr>
      <w:rFonts w:ascii="Arial" w:eastAsia="SimSun" w:hAnsi="Arial"/>
      <w:lang w:val="en-GB" w:eastAsia="en-US"/>
    </w:rPr>
  </w:style>
  <w:style w:type="character" w:customStyle="1" w:styleId="Heading8Char">
    <w:name w:val="Heading 8 Char"/>
    <w:basedOn w:val="DefaultParagraphFont"/>
    <w:link w:val="Heading8"/>
    <w:uiPriority w:val="99"/>
    <w:qFormat/>
    <w:rsid w:val="000D61FA"/>
    <w:rPr>
      <w:rFonts w:ascii="Arial" w:eastAsia="SimSun" w:hAnsi="Arial"/>
      <w:lang w:val="en-GB" w:eastAsia="en-US"/>
    </w:rPr>
  </w:style>
  <w:style w:type="character" w:customStyle="1" w:styleId="Heading9Char">
    <w:name w:val="Heading 9 Char"/>
    <w:basedOn w:val="DefaultParagraphFont"/>
    <w:link w:val="Heading9"/>
    <w:uiPriority w:val="99"/>
    <w:qFormat/>
    <w:rsid w:val="000D61FA"/>
    <w:rPr>
      <w:rFonts w:ascii="Arial" w:eastAsia="SimSun" w:hAnsi="Arial"/>
      <w:lang w:val="en-GB" w:eastAsia="en-US"/>
    </w:rPr>
  </w:style>
  <w:style w:type="character" w:customStyle="1" w:styleId="Heading1Char1">
    <w:name w:val="Heading 1 Char1"/>
    <w:qFormat/>
    <w:rsid w:val="000D61FA"/>
    <w:rPr>
      <w:rFonts w:ascii="Arial" w:hAnsi="Arial" w:cs="Arial" w:hint="default"/>
      <w:sz w:val="36"/>
      <w:lang w:val="en-GB" w:eastAsia="en-US"/>
    </w:rPr>
  </w:style>
  <w:style w:type="character" w:customStyle="1" w:styleId="Heading2Char1">
    <w:name w:val="Heading 2 Char1"/>
    <w:semiHidden/>
    <w:qFormat/>
    <w:rsid w:val="000D61FA"/>
    <w:rPr>
      <w:rFonts w:ascii="Arial" w:hAnsi="Arial" w:cs="Arial" w:hint="default"/>
      <w:sz w:val="32"/>
      <w:lang w:val="en-GB" w:eastAsia="en-US"/>
    </w:rPr>
  </w:style>
  <w:style w:type="character" w:customStyle="1" w:styleId="Heading3Char1">
    <w:name w:val="Heading 3 Char1"/>
    <w:semiHidden/>
    <w:qFormat/>
    <w:rsid w:val="000D61FA"/>
    <w:rPr>
      <w:rFonts w:ascii="Arial" w:hAnsi="Arial" w:cs="Arial" w:hint="default"/>
      <w:b/>
      <w:sz w:val="26"/>
      <w:lang w:val="en-GB"/>
    </w:rPr>
  </w:style>
  <w:style w:type="character" w:customStyle="1" w:styleId="Heading4Char1">
    <w:name w:val="Heading 4 Char1"/>
    <w:uiPriority w:val="9"/>
    <w:semiHidden/>
    <w:qFormat/>
    <w:rsid w:val="000D61FA"/>
    <w:rPr>
      <w:rFonts w:ascii="Arial" w:hAnsi="Arial" w:cs="Arial" w:hint="default"/>
      <w:b/>
      <w:i/>
      <w:sz w:val="26"/>
      <w:lang w:val="en-GB"/>
    </w:rPr>
  </w:style>
  <w:style w:type="character" w:customStyle="1" w:styleId="Heading5Char1">
    <w:name w:val="Heading 5 Char1"/>
    <w:basedOn w:val="DefaultParagraphFont"/>
    <w:semiHidden/>
    <w:qFormat/>
    <w:rsid w:val="000D61FA"/>
    <w:rPr>
      <w:b/>
      <w:bCs/>
      <w:sz w:val="28"/>
      <w:szCs w:val="28"/>
      <w:lang w:eastAsia="en-US"/>
    </w:rPr>
  </w:style>
  <w:style w:type="character" w:customStyle="1" w:styleId="Heading8Char1">
    <w:name w:val="Heading 8 Char1"/>
    <w:basedOn w:val="DefaultParagraphFont"/>
    <w:semiHidden/>
    <w:qFormat/>
    <w:rsid w:val="000D61FA"/>
    <w:rPr>
      <w:rFonts w:asciiTheme="majorHAnsi" w:eastAsiaTheme="majorEastAsia" w:hAnsiTheme="majorHAnsi" w:cstheme="majorBidi"/>
      <w:sz w:val="24"/>
      <w:szCs w:val="24"/>
      <w:lang w:eastAsia="en-US"/>
    </w:rPr>
  </w:style>
  <w:style w:type="character" w:customStyle="1" w:styleId="Heading9Char1">
    <w:name w:val="Heading 9 Char1"/>
    <w:basedOn w:val="DefaultParagraphFont"/>
    <w:semiHidden/>
    <w:qFormat/>
    <w:rsid w:val="000D61FA"/>
    <w:rPr>
      <w:rFonts w:asciiTheme="majorHAnsi" w:eastAsiaTheme="majorEastAsia" w:hAnsiTheme="majorHAnsi" w:cstheme="majorBidi"/>
      <w:sz w:val="21"/>
      <w:szCs w:val="21"/>
      <w:lang w:eastAsia="en-US"/>
    </w:rPr>
  </w:style>
  <w:style w:type="character" w:customStyle="1" w:styleId="FootnoteTextChar1">
    <w:name w:val="Footnote Text Char1"/>
    <w:basedOn w:val="DefaultParagraphFont"/>
    <w:semiHidden/>
    <w:qFormat/>
    <w:rsid w:val="000D61FA"/>
    <w:rPr>
      <w:rFonts w:ascii="Times New Roman" w:eastAsia="SimSun" w:hAnsi="Times New Roman"/>
      <w:sz w:val="18"/>
      <w:szCs w:val="18"/>
      <w:lang w:val="en-GB" w:eastAsia="en-US"/>
    </w:rPr>
  </w:style>
  <w:style w:type="character" w:customStyle="1" w:styleId="HeaderChar">
    <w:name w:val="Header Char"/>
    <w:basedOn w:val="DefaultParagraphFont"/>
    <w:link w:val="Header"/>
    <w:qFormat/>
    <w:locked/>
    <w:rsid w:val="000D61FA"/>
    <w:rPr>
      <w:rFonts w:eastAsia="SimSun"/>
      <w:lang w:val="en-GB" w:eastAsia="en-US"/>
    </w:rPr>
  </w:style>
  <w:style w:type="character" w:customStyle="1" w:styleId="HeaderChar1">
    <w:name w:val="Header Char1"/>
    <w:basedOn w:val="DefaultParagraphFont"/>
    <w:semiHidden/>
    <w:qFormat/>
    <w:rsid w:val="000D61FA"/>
    <w:rPr>
      <w:rFonts w:ascii="Times New Roman" w:eastAsia="SimSun" w:hAnsi="Times New Roman"/>
      <w:sz w:val="18"/>
      <w:szCs w:val="18"/>
      <w:lang w:val="en-GB" w:eastAsia="en-US"/>
    </w:rPr>
  </w:style>
  <w:style w:type="character" w:customStyle="1" w:styleId="FooterChar">
    <w:name w:val="Footer Char"/>
    <w:basedOn w:val="DefaultParagraphFont"/>
    <w:link w:val="Footer"/>
    <w:uiPriority w:val="99"/>
    <w:qFormat/>
    <w:rsid w:val="000D61FA"/>
    <w:rPr>
      <w:rFonts w:eastAsia="SimSun"/>
      <w:lang w:val="en-GB" w:eastAsia="en-US"/>
    </w:rPr>
  </w:style>
  <w:style w:type="character" w:customStyle="1" w:styleId="CaptionChar">
    <w:name w:val="Caption Char"/>
    <w:link w:val="Caption"/>
    <w:uiPriority w:val="35"/>
    <w:semiHidden/>
    <w:qFormat/>
    <w:locked/>
    <w:rsid w:val="000D61FA"/>
    <w:rPr>
      <w:rFonts w:ascii="CG Times (WN)" w:hAnsi="CG Times (WN)"/>
      <w:b/>
      <w:lang w:val="fr-FR" w:eastAsia="en-US"/>
    </w:rPr>
  </w:style>
  <w:style w:type="character" w:customStyle="1" w:styleId="ListChar">
    <w:name w:val="List Char"/>
    <w:link w:val="List"/>
    <w:uiPriority w:val="99"/>
    <w:qFormat/>
    <w:locked/>
    <w:rsid w:val="000D61FA"/>
    <w:rPr>
      <w:lang w:val="en-GB" w:eastAsia="en-US"/>
    </w:rPr>
  </w:style>
  <w:style w:type="character" w:customStyle="1" w:styleId="List2Char">
    <w:name w:val="List 2 Char"/>
    <w:basedOn w:val="ListChar"/>
    <w:link w:val="List2"/>
    <w:qFormat/>
    <w:locked/>
    <w:rsid w:val="000D61FA"/>
    <w:rPr>
      <w:lang w:val="en-GB" w:eastAsia="en-US"/>
    </w:rPr>
  </w:style>
  <w:style w:type="character" w:customStyle="1" w:styleId="List3Char">
    <w:name w:val="List 3 Char"/>
    <w:basedOn w:val="List2Char"/>
    <w:link w:val="List3"/>
    <w:qFormat/>
    <w:locked/>
    <w:rsid w:val="000D61FA"/>
    <w:rPr>
      <w:lang w:val="en-GB" w:eastAsia="en-US"/>
    </w:rPr>
  </w:style>
  <w:style w:type="character" w:customStyle="1" w:styleId="TitleChar">
    <w:name w:val="Title Char"/>
    <w:basedOn w:val="DefaultParagraphFont"/>
    <w:uiPriority w:val="10"/>
    <w:qFormat/>
    <w:rsid w:val="000D61FA"/>
    <w:rPr>
      <w:rFonts w:asciiTheme="majorHAnsi" w:eastAsia="SimSun" w:hAnsiTheme="majorHAnsi" w:cstheme="majorBidi"/>
      <w:b/>
      <w:bCs/>
      <w:sz w:val="32"/>
      <w:szCs w:val="32"/>
      <w:lang w:val="en-GB" w:eastAsia="en-US"/>
    </w:rPr>
  </w:style>
  <w:style w:type="character" w:customStyle="1" w:styleId="BodyTextChar">
    <w:name w:val="Body Text Char"/>
    <w:basedOn w:val="DefaultParagraphFont"/>
    <w:link w:val="BodyText"/>
    <w:semiHidden/>
    <w:qFormat/>
    <w:locked/>
    <w:rsid w:val="000D61FA"/>
    <w:rPr>
      <w:rFonts w:ascii="Arial" w:eastAsia="SimSun" w:hAnsi="Arial" w:cs="Arial"/>
      <w:color w:val="FF0000"/>
      <w:lang w:val="en-GB" w:eastAsia="en-US"/>
    </w:rPr>
  </w:style>
  <w:style w:type="character" w:customStyle="1" w:styleId="BodyTextChar1">
    <w:name w:val="Body Text Char1"/>
    <w:basedOn w:val="DefaultParagraphFont"/>
    <w:semiHidden/>
    <w:qFormat/>
    <w:rsid w:val="000D61FA"/>
    <w:rPr>
      <w:rFonts w:ascii="Times New Roman" w:hAnsi="Times New Roman"/>
      <w:lang w:val="en-GB" w:eastAsia="en-US"/>
    </w:rPr>
  </w:style>
  <w:style w:type="character" w:customStyle="1" w:styleId="BodyTextIndentChar">
    <w:name w:val="Body Text Indent Char"/>
    <w:basedOn w:val="DefaultParagraphFont"/>
    <w:link w:val="BodyTextIndent1"/>
    <w:uiPriority w:val="99"/>
    <w:qFormat/>
    <w:rsid w:val="000D61FA"/>
    <w:rPr>
      <w:lang w:val="en-GB" w:eastAsia="en-US"/>
    </w:rPr>
  </w:style>
  <w:style w:type="paragraph" w:customStyle="1" w:styleId="BodyTextIndent1">
    <w:name w:val="Body Text Indent1"/>
    <w:basedOn w:val="Normal"/>
    <w:next w:val="BodyTextIndent"/>
    <w:link w:val="BodyTextIndentChar"/>
    <w:uiPriority w:val="99"/>
    <w:qFormat/>
    <w:rsid w:val="000D61FA"/>
    <w:pPr>
      <w:spacing w:after="120" w:line="276" w:lineRule="auto"/>
      <w:ind w:left="360"/>
      <w:jc w:val="left"/>
    </w:pPr>
    <w:rPr>
      <w:rFonts w:eastAsiaTheme="minorEastAsia"/>
    </w:rPr>
  </w:style>
  <w:style w:type="paragraph" w:customStyle="1" w:styleId="11">
    <w:name w:val="修订1"/>
    <w:uiPriority w:val="99"/>
    <w:semiHidden/>
    <w:qFormat/>
    <w:rsid w:val="000D61FA"/>
    <w:rPr>
      <w:rFonts w:eastAsia="SimSun"/>
      <w:lang w:val="en-GB" w:eastAsia="en-US"/>
    </w:rPr>
  </w:style>
  <w:style w:type="paragraph" w:customStyle="1" w:styleId="TOC10">
    <w:name w:val="TOC 标题1"/>
    <w:basedOn w:val="Heading1"/>
    <w:next w:val="Normal"/>
    <w:uiPriority w:val="39"/>
    <w:semiHidden/>
    <w:unhideWhenUsed/>
    <w:qFormat/>
    <w:rsid w:val="000D61FA"/>
    <w:pPr>
      <w:keepLines/>
      <w:numPr>
        <w:numId w:val="0"/>
      </w:numPr>
      <w:pBdr>
        <w:top w:val="none" w:sz="0" w:space="0" w:color="auto"/>
      </w:pBdr>
      <w:spacing w:after="0" w:line="256" w:lineRule="auto"/>
      <w:jc w:val="left"/>
      <w:outlineLvl w:val="9"/>
    </w:pPr>
    <w:rPr>
      <w:rFonts w:ascii="Calibri Light" w:eastAsiaTheme="minorEastAsia" w:hAnsi="Calibri Light"/>
      <w:color w:val="2F5496"/>
      <w:sz w:val="32"/>
      <w:szCs w:val="32"/>
      <w:lang w:val="en-US"/>
    </w:rPr>
  </w:style>
  <w:style w:type="character" w:customStyle="1" w:styleId="NOChar">
    <w:name w:val="NO Char"/>
    <w:link w:val="NO"/>
    <w:qFormat/>
    <w:locked/>
    <w:rsid w:val="000D61FA"/>
    <w:rPr>
      <w:lang w:val="en-GB" w:eastAsia="en-US"/>
    </w:rPr>
  </w:style>
  <w:style w:type="character" w:customStyle="1" w:styleId="PLChar">
    <w:name w:val="PL Char"/>
    <w:link w:val="PL"/>
    <w:qFormat/>
    <w:locked/>
    <w:rsid w:val="000D61FA"/>
    <w:rPr>
      <w:rFonts w:ascii="Courier New" w:hAnsi="Courier New"/>
      <w:sz w:val="16"/>
      <w:lang w:val="en-GB" w:eastAsia="en-US"/>
    </w:rPr>
  </w:style>
  <w:style w:type="character" w:customStyle="1" w:styleId="TFZchn">
    <w:name w:val="TF Zchn"/>
    <w:link w:val="TF"/>
    <w:qFormat/>
    <w:locked/>
    <w:rsid w:val="000D61FA"/>
    <w:rPr>
      <w:rFonts w:ascii="Arial" w:hAnsi="Arial"/>
      <w:b/>
      <w:lang w:val="en-GB" w:eastAsia="en-US"/>
    </w:rPr>
  </w:style>
  <w:style w:type="character" w:customStyle="1" w:styleId="B2Char">
    <w:name w:val="B2 Char"/>
    <w:link w:val="B2"/>
    <w:qFormat/>
    <w:locked/>
    <w:rsid w:val="000D61FA"/>
    <w:rPr>
      <w:lang w:val="en-GB" w:eastAsia="en-US"/>
    </w:rPr>
  </w:style>
  <w:style w:type="character" w:customStyle="1" w:styleId="B3Char">
    <w:name w:val="B3 Char"/>
    <w:basedOn w:val="DefaultParagraphFont"/>
    <w:link w:val="B3"/>
    <w:qFormat/>
    <w:locked/>
    <w:rsid w:val="000D61FA"/>
    <w:rPr>
      <w:lang w:val="en-GB" w:eastAsia="en-US"/>
    </w:rPr>
  </w:style>
  <w:style w:type="paragraph" w:customStyle="1" w:styleId="TAJ">
    <w:name w:val="TAJ"/>
    <w:basedOn w:val="TH"/>
    <w:uiPriority w:val="99"/>
    <w:qFormat/>
    <w:rsid w:val="000D61FA"/>
    <w:rPr>
      <w:rFonts w:cs="Arial"/>
      <w:lang w:val="fr-FR"/>
    </w:rPr>
  </w:style>
  <w:style w:type="paragraph" w:customStyle="1" w:styleId="Guidance">
    <w:name w:val="Guidance"/>
    <w:basedOn w:val="Normal"/>
    <w:uiPriority w:val="99"/>
    <w:qFormat/>
    <w:rsid w:val="000D61FA"/>
    <w:pPr>
      <w:jc w:val="left"/>
    </w:pPr>
    <w:rPr>
      <w:i/>
      <w:color w:val="0000FF"/>
    </w:rPr>
  </w:style>
  <w:style w:type="paragraph" w:customStyle="1" w:styleId="INDENT1">
    <w:name w:val="INDENT1"/>
    <w:basedOn w:val="Normal"/>
    <w:uiPriority w:val="99"/>
    <w:qFormat/>
    <w:rsid w:val="000D61FA"/>
    <w:pPr>
      <w:ind w:left="851"/>
      <w:jc w:val="left"/>
    </w:pPr>
  </w:style>
  <w:style w:type="paragraph" w:customStyle="1" w:styleId="INDENT2">
    <w:name w:val="INDENT2"/>
    <w:basedOn w:val="Normal"/>
    <w:uiPriority w:val="99"/>
    <w:qFormat/>
    <w:rsid w:val="000D61FA"/>
    <w:pPr>
      <w:ind w:left="1135" w:hanging="284"/>
      <w:jc w:val="left"/>
    </w:pPr>
  </w:style>
  <w:style w:type="paragraph" w:customStyle="1" w:styleId="INDENT3">
    <w:name w:val="INDENT3"/>
    <w:basedOn w:val="Normal"/>
    <w:uiPriority w:val="99"/>
    <w:qFormat/>
    <w:rsid w:val="000D61FA"/>
    <w:pPr>
      <w:ind w:left="1701" w:hanging="567"/>
      <w:jc w:val="left"/>
    </w:pPr>
  </w:style>
  <w:style w:type="paragraph" w:customStyle="1" w:styleId="FigureTitle">
    <w:name w:val="Figure_Title"/>
    <w:basedOn w:val="Normal"/>
    <w:next w:val="Normal"/>
    <w:uiPriority w:val="99"/>
    <w:qFormat/>
    <w:rsid w:val="000D61F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0D61FA"/>
    <w:pPr>
      <w:keepNext/>
      <w:keepLines/>
      <w:jc w:val="left"/>
    </w:pPr>
    <w:rPr>
      <w:b/>
    </w:rPr>
  </w:style>
  <w:style w:type="paragraph" w:customStyle="1" w:styleId="enumlev2">
    <w:name w:val="enumlev2"/>
    <w:basedOn w:val="Normal"/>
    <w:uiPriority w:val="99"/>
    <w:qFormat/>
    <w:rsid w:val="000D61FA"/>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uiPriority w:val="99"/>
    <w:qFormat/>
    <w:rsid w:val="000D61FA"/>
    <w:pPr>
      <w:keepNext/>
      <w:keepLines/>
      <w:spacing w:before="240"/>
      <w:ind w:left="1418"/>
      <w:jc w:val="left"/>
    </w:pPr>
    <w:rPr>
      <w:rFonts w:ascii="Arial" w:hAnsi="Arial"/>
      <w:b/>
      <w:sz w:val="36"/>
      <w:lang w:val="en-US"/>
    </w:rPr>
  </w:style>
  <w:style w:type="paragraph" w:customStyle="1" w:styleId="CharCharCharCharCharChar">
    <w:name w:val="Char Char Char Char Char Char"/>
    <w:uiPriority w:val="99"/>
    <w:semiHidden/>
    <w:qFormat/>
    <w:rsid w:val="000D61FA"/>
    <w:pPr>
      <w:keepNext/>
      <w:numPr>
        <w:numId w:val="11"/>
      </w:numPr>
      <w:autoSpaceDE w:val="0"/>
      <w:autoSpaceDN w:val="0"/>
      <w:adjustRightInd w:val="0"/>
      <w:spacing w:before="60" w:after="60"/>
      <w:jc w:val="both"/>
    </w:pPr>
    <w:rPr>
      <w:rFonts w:ascii="Arial" w:eastAsia="SimSun" w:hAnsi="Arial" w:cs="Arial"/>
      <w:color w:val="0000FF"/>
      <w:kern w:val="2"/>
    </w:rPr>
  </w:style>
  <w:style w:type="character" w:customStyle="1" w:styleId="ReferenceChar">
    <w:name w:val="Reference Char"/>
    <w:link w:val="Reference"/>
    <w:qFormat/>
    <w:locked/>
    <w:rsid w:val="000D61FA"/>
    <w:rPr>
      <w:sz w:val="18"/>
      <w:lang w:eastAsia="en-US"/>
    </w:rPr>
  </w:style>
  <w:style w:type="paragraph" w:customStyle="1" w:styleId="Reference">
    <w:name w:val="Reference"/>
    <w:basedOn w:val="Normal"/>
    <w:link w:val="ReferenceChar"/>
    <w:qFormat/>
    <w:rsid w:val="000D61FA"/>
    <w:pPr>
      <w:keepLines/>
      <w:tabs>
        <w:tab w:val="left" w:pos="720"/>
      </w:tabs>
      <w:spacing w:after="0"/>
      <w:ind w:left="720" w:hanging="360"/>
    </w:pPr>
    <w:rPr>
      <w:rFonts w:eastAsiaTheme="minorEastAsia"/>
      <w:sz w:val="18"/>
      <w:lang w:val="en-US"/>
    </w:rPr>
  </w:style>
  <w:style w:type="paragraph" w:customStyle="1" w:styleId="NumberedList">
    <w:name w:val="Numbered List"/>
    <w:basedOn w:val="Normal"/>
    <w:uiPriority w:val="99"/>
    <w:qFormat/>
    <w:rsid w:val="000D61FA"/>
    <w:pPr>
      <w:numPr>
        <w:numId w:val="12"/>
      </w:numPr>
      <w:spacing w:after="0"/>
    </w:pPr>
    <w:rPr>
      <w:rFonts w:eastAsia="MS Mincho"/>
    </w:rPr>
  </w:style>
  <w:style w:type="paragraph" w:customStyle="1" w:styleId="Figure">
    <w:name w:val="Figure"/>
    <w:basedOn w:val="Normal"/>
    <w:next w:val="Normal"/>
    <w:uiPriority w:val="99"/>
    <w:qFormat/>
    <w:rsid w:val="000D61FA"/>
    <w:pPr>
      <w:keepNext/>
      <w:spacing w:before="60" w:after="60"/>
      <w:jc w:val="center"/>
    </w:pPr>
    <w:rPr>
      <w:sz w:val="22"/>
      <w:lang w:val="en-US"/>
    </w:rPr>
  </w:style>
  <w:style w:type="paragraph" w:customStyle="1" w:styleId="FigureCaption">
    <w:name w:val="Figure Caption"/>
    <w:basedOn w:val="Normal"/>
    <w:uiPriority w:val="99"/>
    <w:qFormat/>
    <w:rsid w:val="000D61FA"/>
    <w:pPr>
      <w:keepLines/>
      <w:spacing w:before="60" w:after="120" w:line="300" w:lineRule="atLeast"/>
      <w:ind w:left="1008" w:hanging="1008"/>
    </w:pPr>
    <w:rPr>
      <w:rFonts w:eastAsia="????"/>
      <w:lang w:val="en-US"/>
    </w:rPr>
  </w:style>
  <w:style w:type="paragraph" w:customStyle="1" w:styleId="Equation-Numbered">
    <w:name w:val="Equation-Numbered"/>
    <w:basedOn w:val="Normal"/>
    <w:next w:val="Normal"/>
    <w:uiPriority w:val="99"/>
    <w:qFormat/>
    <w:rsid w:val="000D61FA"/>
    <w:pPr>
      <w:spacing w:before="120" w:after="120" w:line="240" w:lineRule="atLeast"/>
      <w:jc w:val="right"/>
    </w:pPr>
    <w:rPr>
      <w:sz w:val="22"/>
      <w:lang w:val="en-US"/>
    </w:rPr>
  </w:style>
  <w:style w:type="paragraph" w:customStyle="1" w:styleId="multifig">
    <w:name w:val="multifig"/>
    <w:basedOn w:val="Normal"/>
    <w:uiPriority w:val="99"/>
    <w:qFormat/>
    <w:rsid w:val="000D61FA"/>
    <w:pPr>
      <w:keepNext/>
      <w:tabs>
        <w:tab w:val="center" w:pos="2160"/>
        <w:tab w:val="center" w:pos="6480"/>
      </w:tabs>
      <w:spacing w:after="0" w:line="240" w:lineRule="atLeast"/>
      <w:jc w:val="left"/>
    </w:pPr>
    <w:rPr>
      <w:sz w:val="24"/>
      <w:lang w:val="en-US"/>
    </w:rPr>
  </w:style>
  <w:style w:type="paragraph" w:customStyle="1" w:styleId="TableCaption">
    <w:name w:val="TableCaption"/>
    <w:basedOn w:val="Normal"/>
    <w:uiPriority w:val="99"/>
    <w:qFormat/>
    <w:rsid w:val="000D61FA"/>
    <w:pPr>
      <w:keepNext/>
      <w:tabs>
        <w:tab w:val="left" w:pos="936"/>
      </w:tabs>
      <w:spacing w:before="120" w:after="60"/>
      <w:ind w:left="936" w:hanging="936"/>
    </w:pPr>
    <w:rPr>
      <w:sz w:val="22"/>
      <w:lang w:val="en-US"/>
    </w:rPr>
  </w:style>
  <w:style w:type="paragraph" w:customStyle="1" w:styleId="EquationNumbered">
    <w:name w:val="Equation Numbered"/>
    <w:basedOn w:val="Normal"/>
    <w:uiPriority w:val="99"/>
    <w:qFormat/>
    <w:rsid w:val="000D61FA"/>
    <w:pPr>
      <w:tabs>
        <w:tab w:val="center" w:pos="4320"/>
        <w:tab w:val="right" w:pos="8640"/>
      </w:tabs>
      <w:spacing w:before="60" w:after="60" w:line="300" w:lineRule="atLeast"/>
      <w:jc w:val="left"/>
    </w:pPr>
    <w:rPr>
      <w:sz w:val="22"/>
      <w:lang w:val="en-US"/>
    </w:rPr>
  </w:style>
  <w:style w:type="paragraph" w:customStyle="1" w:styleId="Style10ptChar">
    <w:name w:val="Style 10 pt Char"/>
    <w:basedOn w:val="Normal"/>
    <w:uiPriority w:val="99"/>
    <w:qFormat/>
    <w:rsid w:val="000D61FA"/>
    <w:pPr>
      <w:spacing w:before="120" w:after="0" w:line="240" w:lineRule="exact"/>
    </w:pPr>
    <w:rPr>
      <w:rFonts w:eastAsia="MS Mincho"/>
      <w:lang w:val="en-US"/>
    </w:rPr>
  </w:style>
  <w:style w:type="paragraph" w:customStyle="1" w:styleId="Style10ptBoldChar">
    <w:name w:val="Style 10 pt Bold Char"/>
    <w:basedOn w:val="Normal"/>
    <w:uiPriority w:val="99"/>
    <w:qFormat/>
    <w:rsid w:val="000D61FA"/>
    <w:pPr>
      <w:spacing w:before="60" w:after="60" w:line="240" w:lineRule="exact"/>
    </w:pPr>
    <w:rPr>
      <w:rFonts w:eastAsia="MS Mincho"/>
      <w:b/>
      <w:lang w:val="en-US"/>
    </w:rPr>
  </w:style>
  <w:style w:type="paragraph" w:customStyle="1" w:styleId="Bullet0">
    <w:name w:val="Bullet"/>
    <w:basedOn w:val="Normal"/>
    <w:uiPriority w:val="99"/>
    <w:qFormat/>
    <w:rsid w:val="000D61FA"/>
    <w:pPr>
      <w:numPr>
        <w:numId w:val="13"/>
      </w:numPr>
      <w:spacing w:after="0"/>
      <w:jc w:val="left"/>
    </w:pPr>
    <w:rPr>
      <w:sz w:val="24"/>
      <w:szCs w:val="24"/>
      <w:lang w:val="en-US"/>
    </w:rPr>
  </w:style>
  <w:style w:type="paragraph" w:customStyle="1" w:styleId="FigureCentered">
    <w:name w:val="FigureCentered"/>
    <w:basedOn w:val="Normal"/>
    <w:next w:val="Normal"/>
    <w:uiPriority w:val="99"/>
    <w:qFormat/>
    <w:rsid w:val="000D61FA"/>
    <w:pPr>
      <w:keepNext/>
      <w:spacing w:before="60" w:after="60" w:line="240" w:lineRule="atLeast"/>
      <w:jc w:val="center"/>
    </w:pPr>
    <w:rPr>
      <w:sz w:val="24"/>
      <w:lang w:val="en-US"/>
    </w:rPr>
  </w:style>
  <w:style w:type="paragraph" w:customStyle="1" w:styleId="item">
    <w:name w:val="item"/>
    <w:basedOn w:val="Normal"/>
    <w:uiPriority w:val="99"/>
    <w:qFormat/>
    <w:rsid w:val="000D61FA"/>
    <w:pPr>
      <w:numPr>
        <w:numId w:val="14"/>
      </w:numPr>
      <w:spacing w:after="0"/>
    </w:pPr>
    <w:rPr>
      <w:rFonts w:eastAsia="MS Mincho"/>
    </w:rPr>
  </w:style>
  <w:style w:type="paragraph" w:customStyle="1" w:styleId="PaperTableCell">
    <w:name w:val="PaperTableCell"/>
    <w:basedOn w:val="Normal"/>
    <w:uiPriority w:val="99"/>
    <w:qFormat/>
    <w:rsid w:val="000D61FA"/>
    <w:pPr>
      <w:spacing w:after="0"/>
    </w:pPr>
    <w:rPr>
      <w:sz w:val="16"/>
      <w:szCs w:val="24"/>
      <w:lang w:val="en-US"/>
    </w:rPr>
  </w:style>
  <w:style w:type="paragraph" w:customStyle="1" w:styleId="figure0">
    <w:name w:val="figure"/>
    <w:basedOn w:val="Normal"/>
    <w:uiPriority w:val="99"/>
    <w:qFormat/>
    <w:rsid w:val="000D61FA"/>
    <w:pPr>
      <w:keepNext/>
      <w:keepLines/>
      <w:spacing w:before="60" w:after="60" w:line="240" w:lineRule="atLeast"/>
      <w:jc w:val="center"/>
    </w:pPr>
    <w:rPr>
      <w:lang w:val="en-US"/>
    </w:rPr>
  </w:style>
  <w:style w:type="paragraph" w:customStyle="1" w:styleId="tah0">
    <w:name w:val="tah"/>
    <w:basedOn w:val="Normal"/>
    <w:uiPriority w:val="99"/>
    <w:qFormat/>
    <w:rsid w:val="000D61FA"/>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0D61FA"/>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0D61F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0D61FA"/>
    <w:pPr>
      <w:keepNext/>
      <w:tabs>
        <w:tab w:val="left" w:pos="720"/>
      </w:tabs>
      <w:autoSpaceDE w:val="0"/>
      <w:autoSpaceDN w:val="0"/>
      <w:adjustRightInd w:val="0"/>
      <w:ind w:left="720" w:hanging="360"/>
      <w:jc w:val="both"/>
    </w:pPr>
    <w:rPr>
      <w:rFonts w:eastAsia="SimSun"/>
      <w:kern w:val="2"/>
      <w:lang w:val="en-GB"/>
    </w:rPr>
  </w:style>
  <w:style w:type="character" w:customStyle="1" w:styleId="Style1Char">
    <w:name w:val="Style1 Char"/>
    <w:link w:val="Style1"/>
    <w:qFormat/>
    <w:locked/>
    <w:rsid w:val="000D61FA"/>
    <w:rPr>
      <w:rFonts w:ascii="Malgun Gothic" w:eastAsia="Malgun Gothic" w:hAnsi="Malgun Gothic"/>
      <w:lang w:eastAsia="en-US"/>
    </w:rPr>
  </w:style>
  <w:style w:type="paragraph" w:customStyle="1" w:styleId="Style1">
    <w:name w:val="Style1"/>
    <w:basedOn w:val="Normal"/>
    <w:link w:val="Style1Char"/>
    <w:qFormat/>
    <w:rsid w:val="000D61FA"/>
    <w:pPr>
      <w:spacing w:line="288" w:lineRule="auto"/>
      <w:ind w:firstLine="360"/>
    </w:pPr>
    <w:rPr>
      <w:rFonts w:ascii="Malgun Gothic" w:eastAsia="Malgun Gothic" w:hAnsi="Malgun Gothic"/>
      <w:lang w:val="en-US"/>
    </w:rPr>
  </w:style>
  <w:style w:type="character" w:customStyle="1" w:styleId="LGTdocChar">
    <w:name w:val="LGTdoc_본문 Char"/>
    <w:link w:val="LGTdoc"/>
    <w:qFormat/>
    <w:locked/>
    <w:rsid w:val="000D61FA"/>
    <w:rPr>
      <w:rFonts w:ascii="Batang" w:eastAsia="Batang"/>
      <w:kern w:val="2"/>
      <w:sz w:val="22"/>
      <w:szCs w:val="24"/>
      <w:lang w:eastAsia="ko-KR"/>
    </w:rPr>
  </w:style>
  <w:style w:type="paragraph" w:customStyle="1" w:styleId="LGTdoc">
    <w:name w:val="LGTdoc_본문"/>
    <w:basedOn w:val="Normal"/>
    <w:link w:val="LGTdocChar"/>
    <w:qFormat/>
    <w:rsid w:val="000D61FA"/>
    <w:pPr>
      <w:widowControl w:val="0"/>
      <w:autoSpaceDE w:val="0"/>
      <w:autoSpaceDN w:val="0"/>
      <w:adjustRightInd w:val="0"/>
      <w:snapToGrid w:val="0"/>
      <w:spacing w:after="0" w:line="264" w:lineRule="auto"/>
    </w:pPr>
    <w:rPr>
      <w:rFonts w:ascii="Batang" w:eastAsia="Batang"/>
      <w:kern w:val="2"/>
      <w:sz w:val="22"/>
      <w:szCs w:val="24"/>
      <w:lang w:val="en-US" w:eastAsia="ko-KR"/>
    </w:rPr>
  </w:style>
  <w:style w:type="paragraph" w:customStyle="1" w:styleId="a0">
    <w:name w:val="문단"/>
    <w:basedOn w:val="Normal"/>
    <w:uiPriority w:val="99"/>
    <w:qFormat/>
    <w:rsid w:val="000D61FA"/>
    <w:pPr>
      <w:autoSpaceDE w:val="0"/>
      <w:autoSpaceDN w:val="0"/>
      <w:spacing w:after="0"/>
      <w:ind w:firstLine="800"/>
    </w:pPr>
    <w:rPr>
      <w:rFonts w:ascii="Gulim" w:eastAsia="Gulim" w:hAnsi="SimSun" w:cs="SimSun"/>
      <w:color w:val="000000"/>
      <w:lang w:val="en-US" w:eastAsia="zh-CN"/>
    </w:rPr>
  </w:style>
  <w:style w:type="character" w:customStyle="1" w:styleId="RAN1bullet2Char">
    <w:name w:val="RAN1 bullet2 Char"/>
    <w:link w:val="RAN1bullet2"/>
    <w:uiPriority w:val="99"/>
    <w:qFormat/>
    <w:locked/>
    <w:rsid w:val="000D61FA"/>
    <w:rPr>
      <w:rFonts w:ascii="Times" w:eastAsia="Batang" w:hAnsi="Times"/>
      <w:lang w:eastAsia="en-US"/>
    </w:rPr>
  </w:style>
  <w:style w:type="paragraph" w:customStyle="1" w:styleId="RAN1bullet2">
    <w:name w:val="RAN1 bullet2"/>
    <w:basedOn w:val="Normal"/>
    <w:link w:val="RAN1bullet2Char"/>
    <w:uiPriority w:val="99"/>
    <w:qFormat/>
    <w:rsid w:val="000D61FA"/>
    <w:pPr>
      <w:numPr>
        <w:ilvl w:val="1"/>
        <w:numId w:val="16"/>
      </w:numPr>
      <w:spacing w:after="0"/>
      <w:jc w:val="left"/>
    </w:pPr>
    <w:rPr>
      <w:rFonts w:ascii="Times" w:eastAsia="Batang" w:hAnsi="Times"/>
      <w:lang w:val="en-US"/>
    </w:rPr>
  </w:style>
  <w:style w:type="character" w:customStyle="1" w:styleId="RAN1bullet1Char">
    <w:name w:val="RAN1 bullet1 Char"/>
    <w:link w:val="RAN1bullet1"/>
    <w:uiPriority w:val="99"/>
    <w:qFormat/>
    <w:locked/>
    <w:rsid w:val="000D61FA"/>
    <w:rPr>
      <w:rFonts w:ascii="Times" w:eastAsia="Batang" w:hAnsi="Times"/>
      <w:szCs w:val="24"/>
      <w:lang w:eastAsia="en-US"/>
    </w:rPr>
  </w:style>
  <w:style w:type="paragraph" w:customStyle="1" w:styleId="RAN1bullet1">
    <w:name w:val="RAN1 bullet1"/>
    <w:basedOn w:val="Normal"/>
    <w:link w:val="RAN1bullet1Char"/>
    <w:uiPriority w:val="99"/>
    <w:qFormat/>
    <w:rsid w:val="000D61FA"/>
    <w:pPr>
      <w:numPr>
        <w:numId w:val="17"/>
      </w:numPr>
      <w:spacing w:after="0"/>
      <w:jc w:val="left"/>
    </w:pPr>
    <w:rPr>
      <w:rFonts w:ascii="Times" w:eastAsia="Batang" w:hAnsi="Times"/>
      <w:szCs w:val="24"/>
      <w:lang w:val="en-US"/>
    </w:rPr>
  </w:style>
  <w:style w:type="character" w:customStyle="1" w:styleId="RAN1tdocChar">
    <w:name w:val="RAN1 tdoc Char"/>
    <w:link w:val="RAN1tdoc"/>
    <w:qFormat/>
    <w:locked/>
    <w:rsid w:val="000D61FA"/>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0D61FA"/>
    <w:pPr>
      <w:spacing w:after="0"/>
      <w:ind w:left="720" w:hanging="720"/>
      <w:jc w:val="left"/>
    </w:pPr>
    <w:rPr>
      <w:rFonts w:ascii="Times" w:eastAsia="Batang" w:hAnsi="Times" w:cs="Times"/>
      <w:b/>
      <w:color w:val="0000FF"/>
      <w:szCs w:val="24"/>
      <w:u w:val="single" w:color="0000FF"/>
      <w:lang w:val="en-US"/>
    </w:rPr>
  </w:style>
  <w:style w:type="character" w:customStyle="1" w:styleId="RAN1bullet3Char">
    <w:name w:val="RAN1 bullet3 Char"/>
    <w:link w:val="RAN1bullet3"/>
    <w:uiPriority w:val="99"/>
    <w:qFormat/>
    <w:locked/>
    <w:rsid w:val="000D61FA"/>
    <w:rPr>
      <w:rFonts w:ascii="Times" w:eastAsia="Batang" w:hAnsi="Times"/>
      <w:lang w:eastAsia="en-US"/>
    </w:rPr>
  </w:style>
  <w:style w:type="paragraph" w:customStyle="1" w:styleId="RAN1bullet3">
    <w:name w:val="RAN1 bullet3"/>
    <w:basedOn w:val="RAN1bullet2"/>
    <w:link w:val="RAN1bullet3Char"/>
    <w:uiPriority w:val="99"/>
    <w:qFormat/>
    <w:rsid w:val="000D61FA"/>
    <w:pPr>
      <w:numPr>
        <w:ilvl w:val="2"/>
        <w:numId w:val="18"/>
      </w:numPr>
    </w:pPr>
  </w:style>
  <w:style w:type="character" w:customStyle="1" w:styleId="ProposalChar">
    <w:name w:val="Proposal Char"/>
    <w:link w:val="Proposal"/>
    <w:qFormat/>
    <w:locked/>
    <w:rsid w:val="000D61FA"/>
    <w:rPr>
      <w:rFonts w:ascii="DengXian" w:hAnsi="DengXian"/>
      <w:b/>
      <w:bCs/>
    </w:rPr>
  </w:style>
  <w:style w:type="paragraph" w:customStyle="1" w:styleId="Proposal">
    <w:name w:val="Proposal"/>
    <w:basedOn w:val="Normal"/>
    <w:link w:val="ProposalChar"/>
    <w:qFormat/>
    <w:rsid w:val="000D61FA"/>
    <w:pPr>
      <w:tabs>
        <w:tab w:val="left" w:pos="1701"/>
      </w:tabs>
      <w:overflowPunct w:val="0"/>
      <w:autoSpaceDE w:val="0"/>
      <w:autoSpaceDN w:val="0"/>
      <w:adjustRightInd w:val="0"/>
      <w:spacing w:after="120"/>
      <w:ind w:left="1701" w:hanging="1701"/>
    </w:pPr>
    <w:rPr>
      <w:rFonts w:ascii="DengXian" w:eastAsiaTheme="minorEastAsia" w:hAnsi="DengXian"/>
      <w:b/>
      <w:bCs/>
      <w:lang w:val="en-US" w:eastAsia="zh-CN"/>
    </w:rPr>
  </w:style>
  <w:style w:type="paragraph" w:customStyle="1" w:styleId="ZchnZchn">
    <w:name w:val="Zchn Zchn"/>
    <w:uiPriority w:val="99"/>
    <w:qFormat/>
    <w:rsid w:val="000D61FA"/>
    <w:pPr>
      <w:keepNext/>
      <w:tabs>
        <w:tab w:val="left" w:pos="851"/>
      </w:tabs>
      <w:suppressAutoHyphens/>
      <w:autoSpaceDE w:val="0"/>
      <w:spacing w:before="60" w:after="60"/>
      <w:ind w:left="851" w:hanging="851"/>
      <w:jc w:val="both"/>
    </w:pPr>
    <w:rPr>
      <w:rFonts w:ascii="Arial" w:eastAsia="SimSun" w:hAnsi="Arial" w:cs="Arial"/>
      <w:color w:val="0000FF"/>
      <w:kern w:val="2"/>
      <w:lang w:eastAsia="ar-SA"/>
    </w:rPr>
  </w:style>
  <w:style w:type="character" w:customStyle="1" w:styleId="bulletChar">
    <w:name w:val="bullet Char"/>
    <w:link w:val="bullet"/>
    <w:uiPriority w:val="99"/>
    <w:qFormat/>
    <w:locked/>
    <w:rsid w:val="000D61FA"/>
    <w:rPr>
      <w:szCs w:val="24"/>
      <w:lang w:eastAsia="en-US"/>
    </w:rPr>
  </w:style>
  <w:style w:type="paragraph" w:customStyle="1" w:styleId="bullet">
    <w:name w:val="bullet"/>
    <w:basedOn w:val="ListParagraph"/>
    <w:link w:val="bulletChar"/>
    <w:uiPriority w:val="99"/>
    <w:qFormat/>
    <w:rsid w:val="000D61FA"/>
    <w:pPr>
      <w:numPr>
        <w:numId w:val="19"/>
      </w:numPr>
      <w:spacing w:after="0"/>
      <w:ind w:left="0"/>
      <w:contextualSpacing/>
      <w:jc w:val="left"/>
    </w:pPr>
    <w:rPr>
      <w:rFonts w:eastAsiaTheme="minorEastAsia"/>
      <w:szCs w:val="24"/>
      <w:lang w:val="en-US"/>
    </w:rPr>
  </w:style>
  <w:style w:type="character" w:customStyle="1" w:styleId="CommentsChar">
    <w:name w:val="Comments Char"/>
    <w:link w:val="Comments"/>
    <w:qFormat/>
    <w:locked/>
    <w:rsid w:val="000D61FA"/>
    <w:rPr>
      <w:rFonts w:ascii="Arial" w:eastAsia="MS Mincho" w:hAnsi="Arial" w:cs="Arial"/>
      <w:i/>
      <w:sz w:val="18"/>
      <w:szCs w:val="24"/>
    </w:rPr>
  </w:style>
  <w:style w:type="paragraph" w:customStyle="1" w:styleId="Comments">
    <w:name w:val="Comments"/>
    <w:basedOn w:val="Normal"/>
    <w:link w:val="CommentsChar"/>
    <w:qFormat/>
    <w:rsid w:val="000D61FA"/>
    <w:pPr>
      <w:spacing w:before="40" w:after="0"/>
      <w:jc w:val="left"/>
    </w:pPr>
    <w:rPr>
      <w:rFonts w:ascii="Arial" w:eastAsia="MS Mincho" w:hAnsi="Arial" w:cs="Arial"/>
      <w:i/>
      <w:sz w:val="18"/>
      <w:szCs w:val="24"/>
      <w:lang w:val="en-US" w:eastAsia="zh-CN"/>
    </w:rPr>
  </w:style>
  <w:style w:type="paragraph" w:customStyle="1" w:styleId="onecomwebmail-msonormal">
    <w:name w:val="onecomwebmail-msonormal"/>
    <w:basedOn w:val="Normal"/>
    <w:uiPriority w:val="99"/>
    <w:qFormat/>
    <w:rsid w:val="000D61FA"/>
    <w:pPr>
      <w:spacing w:before="100" w:beforeAutospacing="1" w:after="100" w:afterAutospacing="1"/>
      <w:jc w:val="left"/>
    </w:pPr>
    <w:rPr>
      <w:rFonts w:eastAsiaTheme="minorEastAsia"/>
      <w:sz w:val="24"/>
      <w:szCs w:val="24"/>
      <w:lang w:val="en-US"/>
    </w:rPr>
  </w:style>
  <w:style w:type="character" w:customStyle="1" w:styleId="textChar">
    <w:name w:val="text Char"/>
    <w:link w:val="text"/>
    <w:qFormat/>
    <w:locked/>
    <w:rsid w:val="000D61FA"/>
    <w:rPr>
      <w:rFonts w:ascii="Calibri" w:hAnsi="Calibri" w:cs="Calibri"/>
      <w:kern w:val="2"/>
      <w:sz w:val="24"/>
    </w:rPr>
  </w:style>
  <w:style w:type="paragraph" w:customStyle="1" w:styleId="text">
    <w:name w:val="text"/>
    <w:basedOn w:val="Normal"/>
    <w:link w:val="textChar"/>
    <w:qFormat/>
    <w:rsid w:val="000D61FA"/>
    <w:pPr>
      <w:widowControl w:val="0"/>
      <w:spacing w:after="240"/>
    </w:pPr>
    <w:rPr>
      <w:rFonts w:ascii="Calibri" w:eastAsiaTheme="minorEastAsia" w:hAnsi="Calibri" w:cs="Calibri"/>
      <w:kern w:val="2"/>
      <w:sz w:val="24"/>
      <w:lang w:val="en-US" w:eastAsia="zh-CN"/>
    </w:rPr>
  </w:style>
  <w:style w:type="character" w:customStyle="1" w:styleId="bullet1Char">
    <w:name w:val="bullet1 Char"/>
    <w:link w:val="bullet1"/>
    <w:uiPriority w:val="99"/>
    <w:qFormat/>
    <w:locked/>
    <w:rsid w:val="000D61FA"/>
    <w:rPr>
      <w:rFonts w:ascii="Calibri" w:hAnsi="Calibri"/>
      <w:kern w:val="2"/>
      <w:sz w:val="24"/>
      <w:szCs w:val="24"/>
    </w:rPr>
  </w:style>
  <w:style w:type="paragraph" w:customStyle="1" w:styleId="bullet1">
    <w:name w:val="bullet1"/>
    <w:basedOn w:val="text"/>
    <w:link w:val="bullet1Char"/>
    <w:uiPriority w:val="99"/>
    <w:qFormat/>
    <w:rsid w:val="000D61FA"/>
    <w:pPr>
      <w:widowControl/>
      <w:numPr>
        <w:ilvl w:val="2"/>
        <w:numId w:val="20"/>
      </w:numPr>
      <w:spacing w:after="0"/>
      <w:ind w:left="720"/>
      <w:jc w:val="left"/>
    </w:pPr>
    <w:rPr>
      <w:rFonts w:cs="Times New Roman"/>
      <w:szCs w:val="24"/>
    </w:rPr>
  </w:style>
  <w:style w:type="character" w:customStyle="1" w:styleId="bullet2Char">
    <w:name w:val="bullet2 Char"/>
    <w:link w:val="bullet2"/>
    <w:uiPriority w:val="99"/>
    <w:qFormat/>
    <w:locked/>
    <w:rsid w:val="000D61FA"/>
    <w:rPr>
      <w:rFonts w:ascii="Times" w:hAnsi="Times"/>
      <w:kern w:val="2"/>
      <w:sz w:val="24"/>
      <w:szCs w:val="24"/>
    </w:rPr>
  </w:style>
  <w:style w:type="paragraph" w:customStyle="1" w:styleId="bullet2">
    <w:name w:val="bullet2"/>
    <w:basedOn w:val="text"/>
    <w:link w:val="bullet2Char"/>
    <w:uiPriority w:val="99"/>
    <w:qFormat/>
    <w:rsid w:val="000D61FA"/>
    <w:pPr>
      <w:widowControl/>
      <w:numPr>
        <w:ilvl w:val="3"/>
        <w:numId w:val="20"/>
      </w:numPr>
      <w:spacing w:after="0"/>
      <w:ind w:left="1440"/>
      <w:jc w:val="left"/>
    </w:pPr>
    <w:rPr>
      <w:rFonts w:ascii="Times" w:hAnsi="Times" w:cs="Times New Roman"/>
      <w:szCs w:val="24"/>
    </w:rPr>
  </w:style>
  <w:style w:type="character" w:customStyle="1" w:styleId="bullet3Char">
    <w:name w:val="bullet3 Char"/>
    <w:link w:val="bullet3"/>
    <w:qFormat/>
    <w:locked/>
    <w:rsid w:val="000D61FA"/>
    <w:rPr>
      <w:rFonts w:ascii="Times" w:eastAsia="Batang" w:hAnsi="Times" w:cs="Times"/>
      <w:szCs w:val="24"/>
      <w:lang w:eastAsia="en-US"/>
    </w:rPr>
  </w:style>
  <w:style w:type="paragraph" w:customStyle="1" w:styleId="bullet3">
    <w:name w:val="bullet3"/>
    <w:basedOn w:val="text"/>
    <w:link w:val="bullet3Char"/>
    <w:qFormat/>
    <w:rsid w:val="000D61FA"/>
    <w:pPr>
      <w:widowControl/>
      <w:tabs>
        <w:tab w:val="left" w:pos="360"/>
      </w:tabs>
      <w:spacing w:after="0"/>
      <w:jc w:val="left"/>
    </w:pPr>
    <w:rPr>
      <w:rFonts w:ascii="Times" w:eastAsia="Batang" w:hAnsi="Times" w:cs="Times"/>
      <w:kern w:val="0"/>
      <w:sz w:val="20"/>
      <w:szCs w:val="24"/>
      <w:lang w:eastAsia="en-US"/>
    </w:rPr>
  </w:style>
  <w:style w:type="paragraph" w:customStyle="1" w:styleId="bullet4">
    <w:name w:val="bullet4"/>
    <w:basedOn w:val="text"/>
    <w:uiPriority w:val="99"/>
    <w:qFormat/>
    <w:rsid w:val="000D61FA"/>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sid w:val="000D61FA"/>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0D61FA"/>
    <w:pPr>
      <w:spacing w:line="336" w:lineRule="auto"/>
      <w:ind w:firstLineChars="200" w:firstLine="200"/>
    </w:pPr>
    <w:rPr>
      <w:rFonts w:ascii="Malgun Gothic" w:eastAsia="Malgun Gothic" w:hAnsi="Malgun Gothic" w:cs="Batang"/>
      <w:lang w:val="en-US"/>
    </w:rPr>
  </w:style>
  <w:style w:type="character" w:customStyle="1" w:styleId="tdocChar">
    <w:name w:val="tdoc Char"/>
    <w:link w:val="tdoc"/>
    <w:qFormat/>
    <w:locked/>
    <w:rsid w:val="000D61FA"/>
    <w:rPr>
      <w:rFonts w:ascii="Times" w:eastAsia="Batang" w:hAnsi="Times" w:cs="Times"/>
      <w:szCs w:val="24"/>
      <w:lang w:eastAsia="en-US"/>
    </w:rPr>
  </w:style>
  <w:style w:type="paragraph" w:customStyle="1" w:styleId="tdoc">
    <w:name w:val="tdoc"/>
    <w:basedOn w:val="Normal"/>
    <w:link w:val="tdocChar"/>
    <w:qFormat/>
    <w:rsid w:val="000D61FA"/>
    <w:pPr>
      <w:spacing w:after="0"/>
      <w:ind w:left="1440" w:hanging="1440"/>
      <w:jc w:val="left"/>
    </w:pPr>
    <w:rPr>
      <w:rFonts w:ascii="Times" w:eastAsia="Batang" w:hAnsi="Times" w:cs="Times"/>
      <w:szCs w:val="24"/>
      <w:lang w:val="en-US"/>
    </w:rPr>
  </w:style>
  <w:style w:type="character" w:customStyle="1" w:styleId="maintextChar">
    <w:name w:val="main text Char"/>
    <w:link w:val="maintext"/>
    <w:qFormat/>
    <w:locked/>
    <w:rsid w:val="000D61FA"/>
    <w:rPr>
      <w:rFonts w:ascii="Malgun Gothic" w:eastAsia="Malgun Gothic" w:hAnsi="Malgun Gothic"/>
      <w:lang w:eastAsia="ko-KR"/>
    </w:rPr>
  </w:style>
  <w:style w:type="paragraph" w:customStyle="1" w:styleId="maintext">
    <w:name w:val="main text"/>
    <w:basedOn w:val="Normal"/>
    <w:link w:val="maintextChar"/>
    <w:qFormat/>
    <w:rsid w:val="000D61FA"/>
    <w:pPr>
      <w:spacing w:before="60" w:after="60" w:line="288" w:lineRule="auto"/>
      <w:ind w:firstLineChars="200" w:firstLine="200"/>
    </w:pPr>
    <w:rPr>
      <w:rFonts w:ascii="Malgun Gothic" w:eastAsia="Malgun Gothic" w:hAnsi="Malgun Gothic"/>
      <w:lang w:val="en-US" w:eastAsia="ko-KR"/>
    </w:rPr>
  </w:style>
  <w:style w:type="paragraph" w:customStyle="1" w:styleId="CharChar1CharCharCharChar">
    <w:name w:val="Char Char1 Char Char Char Char"/>
    <w:uiPriority w:val="99"/>
    <w:semiHidden/>
    <w:qFormat/>
    <w:rsid w:val="000D61FA"/>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uiPriority w:val="99"/>
    <w:qFormat/>
    <w:rsid w:val="000D61FA"/>
    <w:pPr>
      <w:widowControl w:val="0"/>
      <w:spacing w:after="0"/>
      <w:ind w:firstLine="420"/>
    </w:pPr>
    <w:rPr>
      <w:rFonts w:eastAsiaTheme="minorEastAsia"/>
      <w:kern w:val="2"/>
      <w:sz w:val="21"/>
      <w:lang w:val="en-US" w:eastAsia="zh-CN"/>
    </w:rPr>
  </w:style>
  <w:style w:type="paragraph" w:customStyle="1" w:styleId="a1">
    <w:name w:val="表格文字居左"/>
    <w:basedOn w:val="Normal"/>
    <w:next w:val="Normal"/>
    <w:uiPriority w:val="99"/>
    <w:qFormat/>
    <w:rsid w:val="000D61FA"/>
    <w:pPr>
      <w:widowControl w:val="0"/>
      <w:spacing w:after="0"/>
    </w:pPr>
    <w:rPr>
      <w:rFonts w:ascii="Arial" w:eastAsiaTheme="minorEastAsia" w:hAnsi="Arial" w:cs="SimSun"/>
      <w:kern w:val="2"/>
      <w:sz w:val="21"/>
      <w:lang w:val="en-US" w:eastAsia="zh-CN"/>
    </w:rPr>
  </w:style>
  <w:style w:type="paragraph" w:customStyle="1" w:styleId="z-TopofForm1">
    <w:name w:val="z-Top of Form1"/>
    <w:basedOn w:val="Normal"/>
    <w:next w:val="Normal"/>
    <w:uiPriority w:val="99"/>
    <w:qFormat/>
    <w:rsid w:val="000D61FA"/>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BottomofForm1">
    <w:name w:val="z-Bottom of Form1"/>
    <w:basedOn w:val="Normal"/>
    <w:next w:val="Normal"/>
    <w:uiPriority w:val="99"/>
    <w:qFormat/>
    <w:rsid w:val="000D61FA"/>
    <w:pPr>
      <w:pBdr>
        <w:top w:val="single" w:sz="6" w:space="1" w:color="auto"/>
      </w:pBdr>
      <w:spacing w:after="0"/>
      <w:jc w:val="center"/>
    </w:pPr>
    <w:rPr>
      <w:rFonts w:ascii="Arial" w:eastAsiaTheme="minorEastAsia" w:hAnsi="Arial"/>
      <w:vanish/>
      <w:sz w:val="16"/>
      <w:szCs w:val="16"/>
      <w:lang w:val="en-US" w:eastAsia="zh-CN"/>
    </w:rPr>
  </w:style>
  <w:style w:type="paragraph" w:customStyle="1" w:styleId="Date1">
    <w:name w:val="Date1"/>
    <w:basedOn w:val="Normal"/>
    <w:next w:val="Normal"/>
    <w:uiPriority w:val="99"/>
    <w:qFormat/>
    <w:rsid w:val="000D61FA"/>
    <w:pPr>
      <w:spacing w:after="200" w:line="276" w:lineRule="auto"/>
      <w:ind w:leftChars="2500" w:left="100"/>
      <w:jc w:val="left"/>
    </w:pPr>
    <w:rPr>
      <w:rFonts w:eastAsiaTheme="minorEastAsia"/>
      <w:lang w:val="en-US" w:eastAsia="zh-CN"/>
    </w:rPr>
  </w:style>
  <w:style w:type="paragraph" w:customStyle="1" w:styleId="tablecell">
    <w:name w:val="tablecell"/>
    <w:basedOn w:val="Normal"/>
    <w:uiPriority w:val="99"/>
    <w:qFormat/>
    <w:rsid w:val="000D61FA"/>
    <w:pPr>
      <w:autoSpaceDE w:val="0"/>
      <w:autoSpaceDN w:val="0"/>
      <w:adjustRightInd w:val="0"/>
      <w:snapToGrid w:val="0"/>
      <w:spacing w:before="40" w:after="40"/>
      <w:jc w:val="left"/>
    </w:pPr>
    <w:rPr>
      <w:rFonts w:eastAsiaTheme="minorEastAsia"/>
      <w:lang w:val="en-US"/>
    </w:rPr>
  </w:style>
  <w:style w:type="paragraph" w:customStyle="1" w:styleId="tableheader">
    <w:name w:val="tableheader"/>
    <w:basedOn w:val="Normal"/>
    <w:uiPriority w:val="99"/>
    <w:qFormat/>
    <w:rsid w:val="000D61FA"/>
    <w:pPr>
      <w:snapToGrid w:val="0"/>
      <w:spacing w:before="40" w:after="40"/>
      <w:jc w:val="center"/>
    </w:pPr>
    <w:rPr>
      <w:rFonts w:eastAsiaTheme="minorEastAsia" w:cs="Calibri"/>
      <w:b/>
      <w:bCs/>
      <w:color w:val="000000"/>
      <w:lang w:val="en-US"/>
    </w:rPr>
  </w:style>
  <w:style w:type="paragraph" w:customStyle="1" w:styleId="Test">
    <w:name w:val="Test"/>
    <w:basedOn w:val="Normal"/>
    <w:uiPriority w:val="99"/>
    <w:qFormat/>
    <w:rsid w:val="000D61FA"/>
    <w:pPr>
      <w:spacing w:before="60" w:after="60" w:line="280" w:lineRule="atLeast"/>
      <w:ind w:left="2160"/>
    </w:pPr>
    <w:rPr>
      <w:rFonts w:eastAsia="MS Mincho"/>
    </w:rPr>
  </w:style>
  <w:style w:type="character" w:customStyle="1" w:styleId="Doc-text2Char">
    <w:name w:val="Doc-text2 Char"/>
    <w:link w:val="Doc-text2"/>
    <w:qFormat/>
    <w:locked/>
    <w:rsid w:val="000D61FA"/>
    <w:rPr>
      <w:rFonts w:ascii="DengXian" w:hAnsi="DengXian"/>
    </w:rPr>
  </w:style>
  <w:style w:type="paragraph" w:customStyle="1" w:styleId="Doc-text2">
    <w:name w:val="Doc-text2"/>
    <w:basedOn w:val="Normal"/>
    <w:link w:val="Doc-text2Char"/>
    <w:qFormat/>
    <w:rsid w:val="000D61FA"/>
    <w:pPr>
      <w:spacing w:after="200" w:line="276" w:lineRule="auto"/>
      <w:jc w:val="left"/>
    </w:pPr>
    <w:rPr>
      <w:rFonts w:ascii="DengXian" w:eastAsiaTheme="minorEastAsia" w:hAnsi="DengXian"/>
      <w:lang w:val="en-US" w:eastAsia="zh-CN"/>
    </w:rPr>
  </w:style>
  <w:style w:type="paragraph" w:customStyle="1" w:styleId="ordinary-output">
    <w:name w:val="ordinary-output"/>
    <w:basedOn w:val="Normal"/>
    <w:uiPriority w:val="99"/>
    <w:qFormat/>
    <w:rsid w:val="000D61FA"/>
    <w:pPr>
      <w:spacing w:before="100" w:beforeAutospacing="1" w:after="100" w:afterAutospacing="1" w:line="322" w:lineRule="atLeast"/>
      <w:jc w:val="left"/>
    </w:pPr>
    <w:rPr>
      <w:rFonts w:ascii="SimSun" w:eastAsiaTheme="minorEastAsia" w:hAnsi="SimSun" w:cs="SimSun"/>
      <w:color w:val="333333"/>
      <w:sz w:val="26"/>
      <w:szCs w:val="26"/>
      <w:lang w:val="en-US" w:eastAsia="zh-CN"/>
    </w:rPr>
  </w:style>
  <w:style w:type="character" w:customStyle="1" w:styleId="3GPPNormalTextChar">
    <w:name w:val="3GPP Normal Text Char"/>
    <w:link w:val="3GPPNormalText"/>
    <w:qFormat/>
    <w:locked/>
    <w:rsid w:val="000D61FA"/>
    <w:rPr>
      <w:rFonts w:ascii="MS Mincho" w:eastAsia="MS Mincho"/>
      <w:sz w:val="22"/>
      <w:szCs w:val="24"/>
    </w:rPr>
  </w:style>
  <w:style w:type="paragraph" w:customStyle="1" w:styleId="3GPPNormalText">
    <w:name w:val="3GPP Normal Text"/>
    <w:basedOn w:val="BodyText"/>
    <w:link w:val="3GPPNormalTextChar"/>
    <w:qFormat/>
    <w:rsid w:val="000D61FA"/>
    <w:pPr>
      <w:tabs>
        <w:tab w:val="left" w:pos="1440"/>
      </w:tabs>
      <w:spacing w:after="120"/>
      <w:ind w:left="1440" w:hanging="1440"/>
    </w:pPr>
    <w:rPr>
      <w:rFonts w:ascii="MS Mincho" w:eastAsia="MS Mincho" w:hAnsi="Times New Roman" w:cs="Times New Roman"/>
      <w:color w:val="auto"/>
      <w:sz w:val="22"/>
      <w:szCs w:val="24"/>
      <w:lang w:val="en-US" w:eastAsia="zh-CN"/>
    </w:rPr>
  </w:style>
  <w:style w:type="paragraph" w:customStyle="1" w:styleId="Subtitle1">
    <w:name w:val="Subtitle1"/>
    <w:basedOn w:val="Normal"/>
    <w:next w:val="Normal"/>
    <w:uiPriority w:val="11"/>
    <w:qFormat/>
    <w:rsid w:val="000D61FA"/>
    <w:pPr>
      <w:snapToGrid w:val="0"/>
      <w:spacing w:after="0"/>
      <w:jc w:val="left"/>
    </w:pPr>
    <w:rPr>
      <w:rFonts w:ascii="Calibri Light" w:eastAsiaTheme="minorEastAsia" w:hAnsi="Calibri Light"/>
      <w:b/>
      <w:i/>
      <w:iCs/>
      <w:color w:val="4472C4"/>
      <w:spacing w:val="15"/>
      <w:szCs w:val="24"/>
      <w:lang w:val="en-US" w:eastAsia="zh-CN"/>
    </w:rPr>
  </w:style>
  <w:style w:type="paragraph" w:customStyle="1" w:styleId="TableText">
    <w:name w:val="TableText"/>
    <w:basedOn w:val="BodyTextIndent"/>
    <w:uiPriority w:val="99"/>
    <w:qFormat/>
    <w:rsid w:val="000D61F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0D61FA"/>
    <w:pPr>
      <w:tabs>
        <w:tab w:val="clear" w:pos="4153"/>
        <w:tab w:val="clear" w:pos="8306"/>
        <w:tab w:val="center" w:pos="4680"/>
        <w:tab w:val="right" w:pos="9360"/>
        <w:tab w:val="right" w:pos="9639"/>
        <w:tab w:val="right" w:pos="10206"/>
      </w:tabs>
      <w:spacing w:after="0"/>
    </w:pPr>
    <w:rPr>
      <w:rFonts w:ascii="Arial" w:eastAsia="MS Mincho" w:hAnsi="Arial" w:cs="Arial"/>
      <w:b/>
      <w:sz w:val="28"/>
      <w:lang w:val="fr-FR"/>
    </w:rPr>
  </w:style>
  <w:style w:type="paragraph" w:customStyle="1" w:styleId="TitleText">
    <w:name w:val="Title Text"/>
    <w:basedOn w:val="Normal"/>
    <w:next w:val="Normal"/>
    <w:uiPriority w:val="99"/>
    <w:qFormat/>
    <w:rsid w:val="000D61FA"/>
    <w:pPr>
      <w:overflowPunct w:val="0"/>
      <w:autoSpaceDE w:val="0"/>
      <w:autoSpaceDN w:val="0"/>
      <w:adjustRightInd w:val="0"/>
      <w:spacing w:after="220"/>
      <w:jc w:val="left"/>
    </w:pPr>
    <w:rPr>
      <w:rFonts w:eastAsia="MS Mincho"/>
      <w:b/>
      <w:lang w:val="en-US" w:eastAsia="ja-JP"/>
    </w:rPr>
  </w:style>
  <w:style w:type="paragraph" w:customStyle="1" w:styleId="91">
    <w:name w:val="目录 91"/>
    <w:basedOn w:val="TOC8"/>
    <w:uiPriority w:val="99"/>
    <w:qFormat/>
    <w:rsid w:val="000D61FA"/>
  </w:style>
  <w:style w:type="paragraph" w:customStyle="1" w:styleId="CRfront">
    <w:name w:val="CR_front"/>
    <w:next w:val="Normal"/>
    <w:uiPriority w:val="99"/>
    <w:qFormat/>
    <w:rsid w:val="000D61FA"/>
    <w:rPr>
      <w:rFonts w:ascii="Arial" w:eastAsia="MS Mincho" w:hAnsi="Arial"/>
      <w:lang w:val="en-GB" w:eastAsia="en-US"/>
    </w:rPr>
  </w:style>
  <w:style w:type="paragraph" w:customStyle="1" w:styleId="berschrift2Head2A2">
    <w:name w:val="Überschrift 2.Head2A.2"/>
    <w:basedOn w:val="Heading1"/>
    <w:next w:val="Normal"/>
    <w:uiPriority w:val="99"/>
    <w:qFormat/>
    <w:rsid w:val="000D61FA"/>
    <w:pPr>
      <w:keepLines/>
      <w:numPr>
        <w:numId w:val="0"/>
      </w:numPr>
      <w:pBdr>
        <w:top w:val="none" w:sz="0" w:space="0" w:color="auto"/>
      </w:pBdr>
      <w:tabs>
        <w:tab w:val="left" w:pos="432"/>
      </w:tabs>
      <w:spacing w:before="180"/>
      <w:ind w:left="432" w:hanging="432"/>
      <w:jc w:val="left"/>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D61FA"/>
    <w:pPr>
      <w:keepLines/>
      <w:numPr>
        <w:ilvl w:val="0"/>
        <w:numId w:val="0"/>
      </w:numPr>
      <w:tabs>
        <w:tab w:val="left" w:pos="576"/>
      </w:tabs>
      <w:spacing w:before="120"/>
      <w:ind w:left="576" w:hanging="576"/>
      <w:jc w:val="left"/>
      <w:outlineLvl w:val="2"/>
    </w:pPr>
    <w:rPr>
      <w:rFonts w:eastAsia="MS Mincho"/>
      <w:sz w:val="28"/>
      <w:lang w:eastAsia="de-DE"/>
    </w:rPr>
  </w:style>
  <w:style w:type="paragraph" w:customStyle="1" w:styleId="Bullets">
    <w:name w:val="Bullets"/>
    <w:basedOn w:val="BodyText"/>
    <w:uiPriority w:val="99"/>
    <w:qFormat/>
    <w:rsid w:val="000D61FA"/>
    <w:pPr>
      <w:widowControl w:val="0"/>
      <w:spacing w:after="0"/>
    </w:pPr>
    <w:rPr>
      <w:rFonts w:ascii="Times New Roman" w:eastAsia="Times New Roman" w:hAnsi="Times New Roman" w:cs="Times"/>
      <w:color w:val="0000FF"/>
      <w:kern w:val="2"/>
      <w:sz w:val="21"/>
      <w:lang w:val="en-US" w:eastAsia="zh-CN"/>
    </w:rPr>
  </w:style>
  <w:style w:type="paragraph" w:customStyle="1" w:styleId="BalloonText1">
    <w:name w:val="Balloon Text1"/>
    <w:basedOn w:val="Normal"/>
    <w:uiPriority w:val="99"/>
    <w:semiHidden/>
    <w:qFormat/>
    <w:rsid w:val="000D61FA"/>
    <w:pPr>
      <w:overflowPunct w:val="0"/>
      <w:autoSpaceDE w:val="0"/>
      <w:autoSpaceDN w:val="0"/>
      <w:adjustRightInd w:val="0"/>
      <w:jc w:val="left"/>
    </w:pPr>
    <w:rPr>
      <w:rFonts w:ascii="Tahoma" w:eastAsia="MS Mincho" w:hAnsi="Tahoma" w:cs="Tahoma"/>
      <w:sz w:val="16"/>
      <w:szCs w:val="16"/>
      <w:lang w:eastAsia="ja-JP"/>
    </w:rPr>
  </w:style>
  <w:style w:type="paragraph" w:customStyle="1" w:styleId="Normal-Figure">
    <w:name w:val="Normal-Figure"/>
    <w:basedOn w:val="Normal"/>
    <w:uiPriority w:val="99"/>
    <w:qFormat/>
    <w:rsid w:val="000D61FA"/>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0D61FA"/>
    <w:pPr>
      <w:spacing w:after="120"/>
      <w:ind w:left="568" w:hanging="284"/>
      <w:jc w:val="left"/>
    </w:pPr>
    <w:rPr>
      <w:rFonts w:ascii="Arial" w:eastAsia="MS Mincho" w:hAnsi="Arial"/>
      <w:szCs w:val="22"/>
      <w:lang w:eastAsia="ja-JP"/>
    </w:rPr>
  </w:style>
  <w:style w:type="paragraph" w:customStyle="1" w:styleId="assocaitedwith">
    <w:name w:val="assocaited with"/>
    <w:basedOn w:val="Normal"/>
    <w:uiPriority w:val="99"/>
    <w:qFormat/>
    <w:rsid w:val="000D61FA"/>
    <w:pPr>
      <w:jc w:val="center"/>
    </w:pPr>
    <w:rPr>
      <w:rFonts w:eastAsia="MS Mincho"/>
      <w:lang w:eastAsia="ja-JP"/>
    </w:rPr>
  </w:style>
  <w:style w:type="paragraph" w:customStyle="1" w:styleId="Nor">
    <w:name w:val="Nor'"/>
    <w:basedOn w:val="assocaitedwith"/>
    <w:uiPriority w:val="99"/>
    <w:qFormat/>
    <w:rsid w:val="000D61FA"/>
    <w:rPr>
      <w:b/>
    </w:rPr>
  </w:style>
  <w:style w:type="character" w:customStyle="1" w:styleId="MTDisplayEquationChar">
    <w:name w:val="MTDisplayEquation Char"/>
    <w:basedOn w:val="DefaultParagraphFont"/>
    <w:link w:val="MTDisplayEquation"/>
    <w:qFormat/>
    <w:locked/>
    <w:rsid w:val="000D61FA"/>
    <w:rPr>
      <w:rFonts w:ascii="Calibri" w:hAnsi="Calibri" w:cs="Calibri"/>
      <w:kern w:val="2"/>
      <w:sz w:val="21"/>
      <w:szCs w:val="22"/>
    </w:rPr>
  </w:style>
  <w:style w:type="paragraph" w:customStyle="1" w:styleId="MTDisplayEquation">
    <w:name w:val="MTDisplayEquation"/>
    <w:basedOn w:val="Normal"/>
    <w:next w:val="Normal"/>
    <w:link w:val="MTDisplayEquationChar"/>
    <w:qFormat/>
    <w:rsid w:val="000D61FA"/>
    <w:pPr>
      <w:widowControl w:val="0"/>
      <w:tabs>
        <w:tab w:val="center" w:pos="4160"/>
        <w:tab w:val="right" w:pos="8300"/>
      </w:tabs>
      <w:spacing w:after="0"/>
    </w:pPr>
    <w:rPr>
      <w:rFonts w:ascii="Calibri" w:eastAsiaTheme="minorEastAsia" w:hAnsi="Calibri" w:cs="Calibri"/>
      <w:kern w:val="2"/>
      <w:sz w:val="21"/>
      <w:szCs w:val="22"/>
      <w:lang w:val="en-US" w:eastAsia="zh-CN"/>
    </w:rPr>
  </w:style>
  <w:style w:type="paragraph" w:customStyle="1" w:styleId="00BodyText">
    <w:name w:val="00 BodyText"/>
    <w:basedOn w:val="Normal"/>
    <w:uiPriority w:val="99"/>
    <w:qFormat/>
    <w:rsid w:val="000D61FA"/>
    <w:pPr>
      <w:spacing w:after="220"/>
      <w:jc w:val="left"/>
    </w:pPr>
    <w:rPr>
      <w:rFonts w:ascii="Arial" w:hAnsi="Arial"/>
      <w:sz w:val="22"/>
      <w:szCs w:val="24"/>
      <w:lang w:val="en-US"/>
    </w:rPr>
  </w:style>
  <w:style w:type="character" w:customStyle="1" w:styleId="Char">
    <w:name w:val="样式 正文 Char"/>
    <w:basedOn w:val="DefaultParagraphFont"/>
    <w:link w:val="a2"/>
    <w:qFormat/>
    <w:locked/>
    <w:rsid w:val="000D61FA"/>
    <w:rPr>
      <w:rFonts w:ascii="SimSun" w:eastAsia="SimSun" w:hAnsi="SimSun" w:cs="SimSun"/>
      <w:kern w:val="2"/>
      <w:sz w:val="21"/>
    </w:rPr>
  </w:style>
  <w:style w:type="paragraph" w:customStyle="1" w:styleId="a2">
    <w:name w:val="样式 正文"/>
    <w:basedOn w:val="Normal"/>
    <w:link w:val="Char"/>
    <w:qFormat/>
    <w:rsid w:val="000D61FA"/>
    <w:pPr>
      <w:widowControl w:val="0"/>
      <w:spacing w:after="0"/>
      <w:ind w:firstLineChars="200" w:firstLine="420"/>
    </w:pPr>
    <w:rPr>
      <w:rFonts w:ascii="SimSun" w:hAnsi="SimSun" w:cs="SimSun"/>
      <w:kern w:val="2"/>
      <w:sz w:val="21"/>
      <w:lang w:val="en-US" w:eastAsia="zh-CN"/>
    </w:rPr>
  </w:style>
  <w:style w:type="paragraph" w:customStyle="1" w:styleId="a3">
    <w:name w:val="公式"/>
    <w:basedOn w:val="Normal"/>
    <w:uiPriority w:val="99"/>
    <w:qFormat/>
    <w:rsid w:val="000D61FA"/>
    <w:pPr>
      <w:widowControl w:val="0"/>
      <w:spacing w:after="0"/>
      <w:ind w:firstLine="420"/>
      <w:jc w:val="right"/>
    </w:pPr>
    <w:rPr>
      <w:rFonts w:cs="SimSun"/>
      <w:kern w:val="2"/>
      <w:sz w:val="21"/>
      <w:lang w:val="en-US" w:eastAsia="zh-CN"/>
    </w:rPr>
  </w:style>
  <w:style w:type="character" w:customStyle="1" w:styleId="Normal9pointspacingChar">
    <w:name w:val="Normal 9 point spacing Char"/>
    <w:link w:val="Normal9pointspacing"/>
    <w:qFormat/>
    <w:locked/>
    <w:rsid w:val="000D61FA"/>
    <w:rPr>
      <w:rFonts w:ascii="MS Mincho" w:eastAsia="MS Mincho"/>
      <w:szCs w:val="24"/>
      <w:lang w:eastAsia="en-US"/>
    </w:rPr>
  </w:style>
  <w:style w:type="paragraph" w:customStyle="1" w:styleId="Normal9pointspacing">
    <w:name w:val="Normal 9 point spacing"/>
    <w:basedOn w:val="BodyText"/>
    <w:link w:val="Normal9pointspacingChar"/>
    <w:qFormat/>
    <w:rsid w:val="000D61FA"/>
    <w:pPr>
      <w:spacing w:before="180" w:after="60"/>
    </w:pPr>
    <w:rPr>
      <w:rFonts w:ascii="MS Mincho" w:eastAsia="MS Mincho" w:hAnsi="Times New Roman" w:cs="Times New Roman"/>
      <w:color w:val="auto"/>
      <w:szCs w:val="24"/>
      <w:lang w:val="en-US"/>
    </w:rPr>
  </w:style>
  <w:style w:type="character" w:customStyle="1" w:styleId="Doc-titleChar">
    <w:name w:val="Doc-title Char"/>
    <w:link w:val="Doc-title"/>
    <w:qFormat/>
    <w:locked/>
    <w:rsid w:val="000D61FA"/>
    <w:rPr>
      <w:rFonts w:ascii="Arial" w:hAnsi="Arial" w:cs="Arial"/>
    </w:rPr>
  </w:style>
  <w:style w:type="paragraph" w:customStyle="1" w:styleId="Doc-title">
    <w:name w:val="Doc-title"/>
    <w:basedOn w:val="Normal"/>
    <w:link w:val="Doc-titleChar"/>
    <w:qFormat/>
    <w:rsid w:val="000D61FA"/>
    <w:pPr>
      <w:spacing w:before="60" w:after="0"/>
      <w:ind w:left="1259" w:hanging="1259"/>
      <w:jc w:val="left"/>
    </w:pPr>
    <w:rPr>
      <w:rFonts w:ascii="Arial" w:eastAsiaTheme="minorEastAsia" w:hAnsi="Arial" w:cs="Arial"/>
      <w:lang w:val="en-US" w:eastAsia="zh-CN"/>
    </w:rPr>
  </w:style>
  <w:style w:type="paragraph" w:customStyle="1" w:styleId="3GPPHeader">
    <w:name w:val="3GPP_Header"/>
    <w:basedOn w:val="Normal"/>
    <w:uiPriority w:val="99"/>
    <w:qFormat/>
    <w:rsid w:val="000D61FA"/>
    <w:pPr>
      <w:tabs>
        <w:tab w:val="left" w:pos="1701"/>
        <w:tab w:val="right" w:pos="9639"/>
      </w:tabs>
      <w:spacing w:after="240" w:line="256" w:lineRule="auto"/>
      <w:jc w:val="left"/>
    </w:pPr>
    <w:rPr>
      <w:rFonts w:ascii="Calibri" w:eastAsia="Calibri" w:hAnsi="Calibri"/>
      <w:b/>
      <w:sz w:val="24"/>
      <w:szCs w:val="22"/>
      <w:lang w:val="en-US"/>
    </w:rPr>
  </w:style>
  <w:style w:type="paragraph" w:customStyle="1" w:styleId="Observation">
    <w:name w:val="Observation"/>
    <w:basedOn w:val="Proposal"/>
    <w:uiPriority w:val="99"/>
    <w:qFormat/>
    <w:rsid w:val="000D61FA"/>
    <w:pPr>
      <w:numPr>
        <w:numId w:val="21"/>
      </w:numPr>
      <w:tabs>
        <w:tab w:val="left" w:pos="432"/>
        <w:tab w:val="left" w:pos="720"/>
      </w:tabs>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TableofFigures1">
    <w:name w:val="Table of Figures1"/>
    <w:basedOn w:val="Normal"/>
    <w:next w:val="Normal"/>
    <w:uiPriority w:val="99"/>
    <w:qFormat/>
    <w:rsid w:val="000D61FA"/>
    <w:pPr>
      <w:spacing w:after="160" w:line="256" w:lineRule="auto"/>
      <w:ind w:left="1418" w:hanging="1418"/>
      <w:jc w:val="left"/>
    </w:pPr>
    <w:rPr>
      <w:rFonts w:ascii="Calibri" w:eastAsia="Calibri" w:hAnsi="Calibri"/>
      <w:b/>
      <w:sz w:val="22"/>
      <w:szCs w:val="22"/>
      <w:lang w:val="en-US"/>
    </w:rPr>
  </w:style>
  <w:style w:type="paragraph" w:customStyle="1" w:styleId="references0">
    <w:name w:val="references"/>
    <w:uiPriority w:val="99"/>
    <w:qFormat/>
    <w:rsid w:val="000D61FA"/>
    <w:pPr>
      <w:numPr>
        <w:numId w:val="22"/>
      </w:numPr>
      <w:spacing w:after="50" w:line="180" w:lineRule="exact"/>
      <w:jc w:val="both"/>
    </w:pPr>
    <w:rPr>
      <w:rFonts w:eastAsia="MS Mincho"/>
      <w:sz w:val="16"/>
      <w:szCs w:val="16"/>
      <w:lang w:eastAsia="en-US"/>
    </w:rPr>
  </w:style>
  <w:style w:type="paragraph" w:customStyle="1" w:styleId="IndexHeading1">
    <w:name w:val="Index Heading1"/>
    <w:basedOn w:val="Normal"/>
    <w:next w:val="Normal"/>
    <w:uiPriority w:val="99"/>
    <w:qFormat/>
    <w:rsid w:val="000D61FA"/>
    <w:pPr>
      <w:pBdr>
        <w:top w:val="single" w:sz="12" w:space="0" w:color="auto"/>
      </w:pBdr>
      <w:spacing w:before="360" w:after="240"/>
      <w:jc w:val="left"/>
    </w:pPr>
    <w:rPr>
      <w:rFonts w:eastAsiaTheme="minorEastAsia"/>
      <w:b/>
      <w:i/>
      <w:sz w:val="26"/>
    </w:rPr>
  </w:style>
  <w:style w:type="paragraph" w:customStyle="1" w:styleId="BodyTextIndent31">
    <w:name w:val="Body Text Indent 31"/>
    <w:basedOn w:val="Normal"/>
    <w:next w:val="BodyTextIndent3"/>
    <w:uiPriority w:val="99"/>
    <w:qFormat/>
    <w:rsid w:val="000D61FA"/>
    <w:pPr>
      <w:overflowPunct w:val="0"/>
      <w:autoSpaceDE w:val="0"/>
      <w:autoSpaceDN w:val="0"/>
      <w:adjustRightInd w:val="0"/>
      <w:spacing w:after="0"/>
      <w:ind w:left="1080"/>
      <w:jc w:val="left"/>
    </w:pPr>
    <w:rPr>
      <w:rFonts w:eastAsiaTheme="minorEastAsia"/>
      <w:lang w:val="en-US" w:eastAsia="ja-JP"/>
    </w:rPr>
  </w:style>
  <w:style w:type="paragraph" w:customStyle="1" w:styleId="numberedlist0">
    <w:name w:val="numbered list"/>
    <w:basedOn w:val="ListBullet"/>
    <w:uiPriority w:val="99"/>
    <w:qFormat/>
    <w:rsid w:val="000D61FA"/>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CG Times (WN)" w:hint="eastAsia"/>
      <w:lang w:eastAsia="ja-JP"/>
    </w:rPr>
  </w:style>
  <w:style w:type="paragraph" w:customStyle="1" w:styleId="TabList">
    <w:name w:val="TabList"/>
    <w:basedOn w:val="Normal"/>
    <w:uiPriority w:val="99"/>
    <w:qFormat/>
    <w:rsid w:val="000D61FA"/>
    <w:pPr>
      <w:tabs>
        <w:tab w:val="left" w:pos="1134"/>
      </w:tabs>
      <w:overflowPunct w:val="0"/>
      <w:autoSpaceDE w:val="0"/>
      <w:autoSpaceDN w:val="0"/>
      <w:adjustRightInd w:val="0"/>
      <w:spacing w:after="0"/>
      <w:jc w:val="left"/>
    </w:pPr>
    <w:rPr>
      <w:rFonts w:eastAsia="MS Mincho"/>
      <w:lang w:eastAsia="en-GB"/>
    </w:rPr>
  </w:style>
  <w:style w:type="paragraph" w:customStyle="1" w:styleId="table">
    <w:name w:val="table"/>
    <w:basedOn w:val="Normal"/>
    <w:next w:val="Normal"/>
    <w:uiPriority w:val="99"/>
    <w:qFormat/>
    <w:rsid w:val="000D61FA"/>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0D61FA"/>
    <w:pPr>
      <w:overflowPunct w:val="0"/>
      <w:autoSpaceDE w:val="0"/>
      <w:autoSpaceDN w:val="0"/>
      <w:adjustRightInd w:val="0"/>
      <w:spacing w:after="0"/>
      <w:jc w:val="left"/>
    </w:pPr>
    <w:rPr>
      <w:rFonts w:eastAsia="MS Mincho"/>
      <w:i/>
      <w:lang w:eastAsia="en-GB"/>
    </w:rPr>
  </w:style>
  <w:style w:type="paragraph" w:customStyle="1" w:styleId="HE">
    <w:name w:val="HE"/>
    <w:basedOn w:val="Normal"/>
    <w:uiPriority w:val="99"/>
    <w:qFormat/>
    <w:rsid w:val="000D61FA"/>
    <w:pPr>
      <w:overflowPunct w:val="0"/>
      <w:autoSpaceDE w:val="0"/>
      <w:autoSpaceDN w:val="0"/>
      <w:adjustRightInd w:val="0"/>
      <w:spacing w:after="0"/>
      <w:jc w:val="left"/>
    </w:pPr>
    <w:rPr>
      <w:rFonts w:eastAsia="MS Mincho"/>
      <w:b/>
      <w:lang w:eastAsia="en-GB"/>
    </w:rPr>
  </w:style>
  <w:style w:type="paragraph" w:customStyle="1" w:styleId="berschrift1H1">
    <w:name w:val="Überschrift 1.H1"/>
    <w:basedOn w:val="Normal"/>
    <w:next w:val="Normal"/>
    <w:uiPriority w:val="99"/>
    <w:qFormat/>
    <w:rsid w:val="000D61FA"/>
    <w:pPr>
      <w:keepNext/>
      <w:keepLines/>
      <w:numPr>
        <w:numId w:val="23"/>
      </w:numPr>
      <w:pBdr>
        <w:top w:val="single" w:sz="12" w:space="3" w:color="auto"/>
      </w:pBdr>
      <w:overflowPunct w:val="0"/>
      <w:autoSpaceDE w:val="0"/>
      <w:autoSpaceDN w:val="0"/>
      <w:adjustRightInd w:val="0"/>
      <w:spacing w:before="240"/>
      <w:jc w:val="left"/>
      <w:outlineLvl w:val="0"/>
    </w:pPr>
    <w:rPr>
      <w:rFonts w:ascii="Arial" w:eastAsiaTheme="minorEastAsia" w:hAnsi="Arial"/>
      <w:sz w:val="36"/>
      <w:lang w:eastAsia="de-DE"/>
    </w:rPr>
  </w:style>
  <w:style w:type="paragraph" w:customStyle="1" w:styleId="textintend1">
    <w:name w:val="text intend 1"/>
    <w:basedOn w:val="text"/>
    <w:uiPriority w:val="99"/>
    <w:qFormat/>
    <w:rsid w:val="000D61FA"/>
    <w:pPr>
      <w:widowControl/>
      <w:numPr>
        <w:numId w:val="24"/>
      </w:numPr>
      <w:tabs>
        <w:tab w:val="clear" w:pos="992"/>
        <w:tab w:val="left" w:pos="36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0D61FA"/>
    <w:pPr>
      <w:widowControl/>
      <w:numPr>
        <w:numId w:val="25"/>
      </w:numPr>
      <w:tabs>
        <w:tab w:val="clear" w:pos="1418"/>
        <w:tab w:val="num" w:pos="360"/>
      </w:tabs>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0D61FA"/>
    <w:pPr>
      <w:widowControl/>
      <w:numPr>
        <w:numId w:val="26"/>
      </w:numPr>
      <w:tabs>
        <w:tab w:val="clear" w:pos="1843"/>
        <w:tab w:val="num" w:pos="360"/>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rsid w:val="000D61FA"/>
    <w:pPr>
      <w:widowControl w:val="0"/>
      <w:numPr>
        <w:numId w:val="27"/>
      </w:numPr>
      <w:overflowPunct w:val="0"/>
      <w:autoSpaceDE w:val="0"/>
      <w:autoSpaceDN w:val="0"/>
      <w:adjustRightInd w:val="0"/>
      <w:spacing w:before="60" w:after="60"/>
    </w:pPr>
    <w:rPr>
      <w:rFonts w:eastAsia="MS Mincho"/>
      <w:lang w:eastAsia="en-GB"/>
    </w:rPr>
  </w:style>
  <w:style w:type="paragraph" w:customStyle="1" w:styleId="TdocHeading1">
    <w:name w:val="Tdoc_Heading_1"/>
    <w:basedOn w:val="Heading1"/>
    <w:next w:val="Normal"/>
    <w:uiPriority w:val="99"/>
    <w:qFormat/>
    <w:rsid w:val="000D61FA"/>
    <w:pPr>
      <w:numPr>
        <w:numId w:val="28"/>
      </w:numPr>
      <w:pBdr>
        <w:top w:val="none" w:sz="0" w:space="0" w:color="auto"/>
      </w:pBdr>
      <w:overflowPunct w:val="0"/>
      <w:autoSpaceDE w:val="0"/>
      <w:autoSpaceDN w:val="0"/>
      <w:adjustRightInd w:val="0"/>
      <w:spacing w:after="0"/>
      <w:jc w:val="left"/>
    </w:pPr>
    <w:rPr>
      <w:rFonts w:eastAsiaTheme="minorEastAsia"/>
      <w:b/>
      <w:kern w:val="28"/>
      <w:sz w:val="24"/>
      <w:lang w:val="en-US" w:eastAsia="zh-CN"/>
    </w:rPr>
  </w:style>
  <w:style w:type="paragraph" w:customStyle="1" w:styleId="Meetingcaption">
    <w:name w:val="Meeting caption"/>
    <w:basedOn w:val="Normal"/>
    <w:uiPriority w:val="99"/>
    <w:qFormat/>
    <w:rsid w:val="000D61F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jc w:val="left"/>
    </w:pPr>
    <w:rPr>
      <w:rFonts w:eastAsiaTheme="minorEastAsia"/>
      <w:sz w:val="22"/>
      <w:lang w:val="fr-FR" w:eastAsia="en-GB"/>
    </w:rPr>
  </w:style>
  <w:style w:type="paragraph" w:customStyle="1" w:styleId="para">
    <w:name w:val="para"/>
    <w:basedOn w:val="Normal"/>
    <w:uiPriority w:val="99"/>
    <w:qFormat/>
    <w:rsid w:val="000D61FA"/>
    <w:pPr>
      <w:overflowPunct w:val="0"/>
      <w:autoSpaceDE w:val="0"/>
      <w:autoSpaceDN w:val="0"/>
      <w:adjustRightInd w:val="0"/>
      <w:spacing w:after="240"/>
    </w:pPr>
    <w:rPr>
      <w:rFonts w:ascii="Helvetica" w:eastAsiaTheme="minorEastAsia" w:hAnsi="Helvetica"/>
      <w:lang w:eastAsia="en-GB"/>
    </w:rPr>
  </w:style>
  <w:style w:type="paragraph" w:customStyle="1" w:styleId="Cell">
    <w:name w:val="Cell"/>
    <w:basedOn w:val="Normal"/>
    <w:uiPriority w:val="99"/>
    <w:qFormat/>
    <w:rsid w:val="000D61FA"/>
    <w:pPr>
      <w:overflowPunct w:val="0"/>
      <w:autoSpaceDE w:val="0"/>
      <w:autoSpaceDN w:val="0"/>
      <w:adjustRightInd w:val="0"/>
      <w:spacing w:after="0" w:line="240" w:lineRule="exact"/>
      <w:jc w:val="center"/>
    </w:pPr>
    <w:rPr>
      <w:rFonts w:eastAsiaTheme="minorEastAsia"/>
      <w:sz w:val="16"/>
      <w:lang w:val="en-US" w:eastAsia="ja-JP"/>
    </w:rPr>
  </w:style>
  <w:style w:type="paragraph" w:customStyle="1" w:styleId="h60">
    <w:name w:val="h6"/>
    <w:basedOn w:val="Normal"/>
    <w:uiPriority w:val="99"/>
    <w:qFormat/>
    <w:rsid w:val="000D61FA"/>
    <w:pPr>
      <w:overflowPunct w:val="0"/>
      <w:autoSpaceDE w:val="0"/>
      <w:autoSpaceDN w:val="0"/>
      <w:adjustRightInd w:val="0"/>
      <w:spacing w:before="100" w:beforeAutospacing="1" w:after="100" w:afterAutospacing="1"/>
      <w:jc w:val="left"/>
    </w:pPr>
    <w:rPr>
      <w:rFonts w:eastAsiaTheme="minorEastAsia"/>
      <w:sz w:val="24"/>
      <w:szCs w:val="24"/>
      <w:lang w:val="en-US" w:eastAsia="ja-JP"/>
    </w:rPr>
  </w:style>
  <w:style w:type="paragraph" w:customStyle="1" w:styleId="b10">
    <w:name w:val="b1"/>
    <w:basedOn w:val="Normal"/>
    <w:uiPriority w:val="99"/>
    <w:qFormat/>
    <w:rsid w:val="000D61FA"/>
    <w:pPr>
      <w:overflowPunct w:val="0"/>
      <w:autoSpaceDE w:val="0"/>
      <w:autoSpaceDN w:val="0"/>
      <w:adjustRightInd w:val="0"/>
      <w:spacing w:before="100" w:beforeAutospacing="1" w:after="100" w:afterAutospacing="1"/>
      <w:jc w:val="left"/>
    </w:pPr>
    <w:rPr>
      <w:rFonts w:eastAsiaTheme="minorEastAsia"/>
      <w:sz w:val="24"/>
      <w:szCs w:val="24"/>
      <w:lang w:val="en-US" w:eastAsia="ja-JP"/>
    </w:rPr>
  </w:style>
  <w:style w:type="paragraph" w:customStyle="1" w:styleId="CharCharCharChar">
    <w:name w:val="Char Char Char Char"/>
    <w:uiPriority w:val="99"/>
    <w:qFormat/>
    <w:rsid w:val="000D61FA"/>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uiPriority w:val="99"/>
    <w:semiHidden/>
    <w:qFormat/>
    <w:rsid w:val="000D61F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uiPriority w:val="99"/>
    <w:qFormat/>
    <w:rsid w:val="000D61FA"/>
    <w:pPr>
      <w:tabs>
        <w:tab w:val="left" w:pos="2560"/>
      </w:tabs>
      <w:ind w:left="2560" w:hanging="357"/>
      <w:jc w:val="left"/>
    </w:pPr>
    <w:rPr>
      <w:rFonts w:eastAsiaTheme="minorEastAsia"/>
      <w:lang w:val="en-AU" w:eastAsia="ko-KR"/>
    </w:rPr>
  </w:style>
  <w:style w:type="paragraph" w:customStyle="1" w:styleId="CharChar3CharCharCharCharCharChar">
    <w:name w:val="Char Char3 Char Char Char Char Char Char"/>
    <w:uiPriority w:val="99"/>
    <w:semiHidden/>
    <w:qFormat/>
    <w:rsid w:val="000D61F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rsid w:val="000D61FA"/>
    <w:pPr>
      <w:keepNext/>
      <w:tabs>
        <w:tab w:val="left" w:pos="-1134"/>
      </w:tabs>
      <w:autoSpaceDE w:val="0"/>
      <w:autoSpaceDN w:val="0"/>
      <w:adjustRightInd w:val="0"/>
      <w:spacing w:before="60" w:after="60"/>
      <w:jc w:val="both"/>
    </w:pPr>
    <w:rPr>
      <w:lang w:val="en-GB" w:eastAsia="en-GB"/>
    </w:rPr>
  </w:style>
  <w:style w:type="character" w:customStyle="1" w:styleId="TableCellChar">
    <w:name w:val="Table Cell Char"/>
    <w:link w:val="TableCell0"/>
    <w:qFormat/>
    <w:locked/>
    <w:rsid w:val="000D61FA"/>
    <w:rPr>
      <w:rFonts w:ascii="Arial" w:hAnsi="Arial" w:cs="Arial"/>
      <w:sz w:val="18"/>
    </w:rPr>
  </w:style>
  <w:style w:type="paragraph" w:customStyle="1" w:styleId="TableCell0">
    <w:name w:val="Table Cell"/>
    <w:basedOn w:val="TAC"/>
    <w:link w:val="TableCellChar"/>
    <w:qFormat/>
    <w:rsid w:val="000D61FA"/>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0D61F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uiPriority w:val="99"/>
    <w:semiHidden/>
    <w:qFormat/>
    <w:rsid w:val="000D61FA"/>
    <w:pPr>
      <w:keepNext/>
      <w:tabs>
        <w:tab w:val="left" w:pos="720"/>
      </w:tabs>
      <w:autoSpaceDE w:val="0"/>
      <w:autoSpaceDN w:val="0"/>
      <w:adjustRightInd w:val="0"/>
      <w:ind w:left="720" w:hanging="360"/>
      <w:jc w:val="both"/>
    </w:pPr>
    <w:rPr>
      <w:kern w:val="2"/>
      <w:lang w:val="en-GB"/>
    </w:rPr>
  </w:style>
  <w:style w:type="character" w:customStyle="1" w:styleId="NormalwithindentChar">
    <w:name w:val="Normal with indent Char"/>
    <w:link w:val="Normalwithindent"/>
    <w:qFormat/>
    <w:locked/>
    <w:rsid w:val="000D61FA"/>
    <w:rPr>
      <w:rFonts w:ascii="Malgun Gothic" w:eastAsia="Malgun Gothic" w:hAnsi="Malgun Gothic"/>
    </w:rPr>
  </w:style>
  <w:style w:type="paragraph" w:customStyle="1" w:styleId="Normalwithindent">
    <w:name w:val="Normal with indent"/>
    <w:basedOn w:val="Normal"/>
    <w:link w:val="NormalwithindentChar"/>
    <w:qFormat/>
    <w:rsid w:val="000D61FA"/>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Heading1"/>
    <w:next w:val="BodyText"/>
    <w:uiPriority w:val="99"/>
    <w:qFormat/>
    <w:rsid w:val="000D61FA"/>
    <w:pPr>
      <w:numPr>
        <w:numId w:val="0"/>
      </w:numPr>
      <w:pBdr>
        <w:top w:val="none" w:sz="0" w:space="0" w:color="auto"/>
      </w:pBdr>
      <w:tabs>
        <w:tab w:val="left" w:pos="0"/>
        <w:tab w:val="left" w:pos="360"/>
      </w:tabs>
      <w:spacing w:before="360" w:after="240"/>
      <w:ind w:left="360" w:hanging="360"/>
      <w:jc w:val="left"/>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0D61FA"/>
    <w:pPr>
      <w:spacing w:before="100" w:after="100"/>
      <w:ind w:left="860"/>
      <w:jc w:val="left"/>
    </w:pPr>
    <w:rPr>
      <w:rFonts w:ascii="Times" w:eastAsia="MS Gothic" w:hAnsi="Times"/>
      <w:sz w:val="24"/>
      <w:lang w:eastAsia="ja-JP"/>
    </w:rPr>
  </w:style>
  <w:style w:type="paragraph" w:customStyle="1" w:styleId="a">
    <w:name w:val="佐藤２"/>
    <w:basedOn w:val="Normal"/>
    <w:uiPriority w:val="99"/>
    <w:qFormat/>
    <w:rsid w:val="000D61FA"/>
    <w:pPr>
      <w:numPr>
        <w:numId w:val="29"/>
      </w:numPr>
      <w:jc w:val="left"/>
    </w:pPr>
    <w:rPr>
      <w:rFonts w:eastAsia="MS Gothic"/>
      <w:sz w:val="24"/>
      <w:lang w:eastAsia="ja-JP"/>
    </w:rPr>
  </w:style>
  <w:style w:type="paragraph" w:customStyle="1" w:styleId="ListBulletLast">
    <w:name w:val="List Bullet Last"/>
    <w:basedOn w:val="ListBullet"/>
    <w:next w:val="BodyText"/>
    <w:uiPriority w:val="99"/>
    <w:qFormat/>
    <w:rsid w:val="000D61FA"/>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rsid w:val="000D61FA"/>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BodyText"/>
    <w:uiPriority w:val="99"/>
    <w:qFormat/>
    <w:rsid w:val="000D61F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pPr>
    <w:rPr>
      <w:rFonts w:ascii="Times" w:eastAsia="Mincho" w:hAnsi="Times" w:cs="Times"/>
      <w:color w:val="auto"/>
      <w:sz w:val="24"/>
      <w:lang w:val="fr-FR" w:eastAsia="ja-JP"/>
    </w:rPr>
  </w:style>
  <w:style w:type="paragraph" w:customStyle="1" w:styleId="HTMLBody">
    <w:name w:val="HTML Body"/>
    <w:uiPriority w:val="99"/>
    <w:qFormat/>
    <w:rsid w:val="000D61FA"/>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rsid w:val="000D61FA"/>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uiPriority w:val="99"/>
    <w:qFormat/>
    <w:rsid w:val="000D61FA"/>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0D61FA"/>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0D61FA"/>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0D61FA"/>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rsid w:val="000D61FA"/>
    <w:pPr>
      <w:spacing w:after="0"/>
      <w:ind w:leftChars="400" w:left="840"/>
      <w:jc w:val="left"/>
    </w:pPr>
    <w:rPr>
      <w:rFonts w:ascii="MS PGothic" w:eastAsia="MS PGothic" w:hAnsi="MS PGothic" w:cs="MS PGothic"/>
      <w:sz w:val="24"/>
      <w:szCs w:val="24"/>
      <w:lang w:val="en-US" w:eastAsia="ja-JP"/>
    </w:rPr>
  </w:style>
  <w:style w:type="paragraph" w:customStyle="1" w:styleId="71">
    <w:name w:val="表 (赤)  71"/>
    <w:uiPriority w:val="99"/>
    <w:semiHidden/>
    <w:qFormat/>
    <w:rsid w:val="000D61FA"/>
    <w:rPr>
      <w:rFonts w:eastAsia="MS Gothic"/>
      <w:sz w:val="24"/>
      <w:lang w:val="en-GB" w:eastAsia="ja-JP"/>
    </w:rPr>
  </w:style>
  <w:style w:type="paragraph" w:customStyle="1" w:styleId="msonormal0">
    <w:name w:val="msonormal"/>
    <w:basedOn w:val="Normal"/>
    <w:uiPriority w:val="99"/>
    <w:qFormat/>
    <w:rsid w:val="000D61FA"/>
    <w:pPr>
      <w:spacing w:before="100" w:beforeAutospacing="1" w:after="100" w:afterAutospacing="1"/>
      <w:jc w:val="left"/>
    </w:pPr>
    <w:rPr>
      <w:rFonts w:ascii="SimSun" w:hAnsi="SimSun" w:cs="SimSun"/>
      <w:sz w:val="24"/>
      <w:szCs w:val="24"/>
      <w:lang w:val="en-US" w:eastAsia="zh-CN"/>
    </w:rPr>
  </w:style>
  <w:style w:type="paragraph" w:customStyle="1" w:styleId="font5">
    <w:name w:val="font5"/>
    <w:basedOn w:val="Normal"/>
    <w:uiPriority w:val="99"/>
    <w:qFormat/>
    <w:rsid w:val="000D61FA"/>
    <w:pPr>
      <w:spacing w:before="100" w:beforeAutospacing="1" w:after="100" w:afterAutospacing="1"/>
      <w:jc w:val="left"/>
    </w:pPr>
    <w:rPr>
      <w:rFonts w:ascii="DengXian" w:eastAsia="DengXian" w:hAnsi="DengXian" w:cs="SimSun"/>
      <w:sz w:val="18"/>
      <w:szCs w:val="18"/>
      <w:lang w:val="en-US" w:eastAsia="zh-CN"/>
    </w:rPr>
  </w:style>
  <w:style w:type="paragraph" w:customStyle="1" w:styleId="xl65">
    <w:name w:val="xl65"/>
    <w:basedOn w:val="Normal"/>
    <w:uiPriority w:val="99"/>
    <w:qFormat/>
    <w:rsid w:val="000D61F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uiPriority w:val="99"/>
    <w:qFormat/>
    <w:rsid w:val="000D61FA"/>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uiPriority w:val="99"/>
    <w:qFormat/>
    <w:rsid w:val="000D61FA"/>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uiPriority w:val="99"/>
    <w:qFormat/>
    <w:rsid w:val="000D61F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uiPriority w:val="99"/>
    <w:qFormat/>
    <w:rsid w:val="000D61FA"/>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uiPriority w:val="99"/>
    <w:qFormat/>
    <w:rsid w:val="000D61F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uiPriority w:val="99"/>
    <w:qFormat/>
    <w:rsid w:val="000D61FA"/>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uiPriority w:val="99"/>
    <w:qFormat/>
    <w:rsid w:val="000D61F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uiPriority w:val="99"/>
    <w:qFormat/>
    <w:rsid w:val="000D61FA"/>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uiPriority w:val="99"/>
    <w:qFormat/>
    <w:rsid w:val="000D61F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uiPriority w:val="99"/>
    <w:qFormat/>
    <w:rsid w:val="000D61FA"/>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uiPriority w:val="99"/>
    <w:qFormat/>
    <w:rsid w:val="000D61F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uiPriority w:val="99"/>
    <w:qFormat/>
    <w:rsid w:val="000D61FA"/>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uiPriority w:val="99"/>
    <w:qFormat/>
    <w:rsid w:val="000D61FA"/>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uiPriority w:val="99"/>
    <w:qFormat/>
    <w:rsid w:val="000D61FA"/>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uiPriority w:val="99"/>
    <w:qFormat/>
    <w:rsid w:val="000D61FA"/>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uiPriority w:val="99"/>
    <w:qFormat/>
    <w:rsid w:val="000D61FA"/>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uiPriority w:val="99"/>
    <w:qFormat/>
    <w:rsid w:val="000D61FA"/>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uiPriority w:val="99"/>
    <w:qFormat/>
    <w:rsid w:val="000D61FA"/>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uiPriority w:val="99"/>
    <w:qFormat/>
    <w:rsid w:val="000D61FA"/>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uiPriority w:val="99"/>
    <w:qFormat/>
    <w:rsid w:val="000D61FA"/>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uiPriority w:val="99"/>
    <w:qFormat/>
    <w:rsid w:val="000D61FA"/>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uiPriority w:val="99"/>
    <w:qFormat/>
    <w:rsid w:val="000D61FA"/>
    <w:pPr>
      <w:pBdr>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uiPriority w:val="99"/>
    <w:qFormat/>
    <w:rsid w:val="000D61FA"/>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uiPriority w:val="99"/>
    <w:qFormat/>
    <w:rsid w:val="000D61FA"/>
    <w:pPr>
      <w:pBdr>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uiPriority w:val="99"/>
    <w:qFormat/>
    <w:rsid w:val="000D61FA"/>
    <w:pPr>
      <w:pBdr>
        <w:left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uiPriority w:val="99"/>
    <w:qFormat/>
    <w:rsid w:val="000D61F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uiPriority w:val="99"/>
    <w:qFormat/>
    <w:rsid w:val="000D61FA"/>
    <w:pPr>
      <w:pBdr>
        <w:top w:val="single" w:sz="8" w:space="0" w:color="auto"/>
        <w:left w:val="single" w:sz="4" w:space="0" w:color="auto"/>
        <w:right w:val="single" w:sz="4" w:space="0" w:color="auto"/>
      </w:pBdr>
      <w:shd w:val="clear" w:color="auto" w:fill="8EA9DB"/>
      <w:spacing w:before="100" w:beforeAutospacing="1" w:after="100" w:afterAutospacing="1"/>
      <w:jc w:val="left"/>
    </w:pPr>
    <w:rPr>
      <w:rFonts w:ascii="SimSun" w:hAnsi="SimSun" w:cs="SimSun"/>
      <w:sz w:val="16"/>
      <w:szCs w:val="16"/>
      <w:lang w:val="en-US" w:eastAsia="zh-CN"/>
    </w:rPr>
  </w:style>
  <w:style w:type="paragraph" w:customStyle="1" w:styleId="xl93">
    <w:name w:val="xl93"/>
    <w:basedOn w:val="Normal"/>
    <w:uiPriority w:val="99"/>
    <w:qFormat/>
    <w:rsid w:val="000D61FA"/>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uiPriority w:val="99"/>
    <w:qFormat/>
    <w:rsid w:val="000D61F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uiPriority w:val="99"/>
    <w:qFormat/>
    <w:rsid w:val="000D61F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uiPriority w:val="99"/>
    <w:qFormat/>
    <w:rsid w:val="000D61F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uiPriority w:val="99"/>
    <w:qFormat/>
    <w:rsid w:val="000D61FA"/>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uiPriority w:val="99"/>
    <w:qFormat/>
    <w:rsid w:val="000D61FA"/>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uiPriority w:val="99"/>
    <w:qFormat/>
    <w:rsid w:val="000D61FA"/>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uiPriority w:val="99"/>
    <w:qFormat/>
    <w:rsid w:val="000D61FA"/>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uiPriority w:val="99"/>
    <w:qFormat/>
    <w:rsid w:val="000D61F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left"/>
    </w:pPr>
    <w:rPr>
      <w:rFonts w:ascii="SimSun" w:hAnsi="SimSun" w:cs="SimSun"/>
      <w:sz w:val="16"/>
      <w:szCs w:val="16"/>
      <w:lang w:val="en-US" w:eastAsia="zh-CN"/>
    </w:rPr>
  </w:style>
  <w:style w:type="paragraph" w:customStyle="1" w:styleId="xl102">
    <w:name w:val="xl102"/>
    <w:basedOn w:val="Normal"/>
    <w:uiPriority w:val="99"/>
    <w:qFormat/>
    <w:rsid w:val="000D61F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left"/>
    </w:pPr>
    <w:rPr>
      <w:rFonts w:ascii="SimSun" w:hAnsi="SimSun" w:cs="SimSun"/>
      <w:sz w:val="16"/>
      <w:szCs w:val="16"/>
      <w:lang w:val="en-US" w:eastAsia="zh-CN"/>
    </w:rPr>
  </w:style>
  <w:style w:type="paragraph" w:customStyle="1" w:styleId="xl103">
    <w:name w:val="xl103"/>
    <w:basedOn w:val="Normal"/>
    <w:uiPriority w:val="99"/>
    <w:qFormat/>
    <w:rsid w:val="000D61F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uiPriority w:val="99"/>
    <w:qFormat/>
    <w:rsid w:val="000D61FA"/>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uiPriority w:val="99"/>
    <w:qFormat/>
    <w:rsid w:val="000D61F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uiPriority w:val="99"/>
    <w:qFormat/>
    <w:rsid w:val="000D61FA"/>
    <w:pPr>
      <w:pBdr>
        <w:top w:val="single" w:sz="8" w:space="0" w:color="auto"/>
        <w:left w:val="single" w:sz="4" w:space="0" w:color="auto"/>
        <w:right w:val="single" w:sz="4" w:space="0" w:color="auto"/>
      </w:pBdr>
      <w:shd w:val="clear" w:color="auto" w:fill="D9E1F2"/>
      <w:spacing w:before="100" w:beforeAutospacing="1" w:after="100" w:afterAutospacing="1"/>
      <w:jc w:val="left"/>
    </w:pPr>
    <w:rPr>
      <w:rFonts w:ascii="SimSun" w:hAnsi="SimSun" w:cs="SimSun"/>
      <w:sz w:val="16"/>
      <w:szCs w:val="16"/>
      <w:lang w:val="en-US" w:eastAsia="zh-CN"/>
    </w:rPr>
  </w:style>
  <w:style w:type="paragraph" w:customStyle="1" w:styleId="xl107">
    <w:name w:val="xl107"/>
    <w:basedOn w:val="Normal"/>
    <w:uiPriority w:val="99"/>
    <w:qFormat/>
    <w:rsid w:val="000D61FA"/>
    <w:pPr>
      <w:pBdr>
        <w:left w:val="single" w:sz="4" w:space="0" w:color="auto"/>
        <w:right w:val="single" w:sz="4" w:space="0" w:color="auto"/>
      </w:pBdr>
      <w:shd w:val="clear" w:color="auto" w:fill="D9E1F2"/>
      <w:spacing w:before="100" w:beforeAutospacing="1" w:after="100" w:afterAutospacing="1"/>
      <w:jc w:val="left"/>
    </w:pPr>
    <w:rPr>
      <w:rFonts w:ascii="SimSun" w:hAnsi="SimSun" w:cs="SimSun"/>
      <w:sz w:val="16"/>
      <w:szCs w:val="16"/>
      <w:lang w:val="en-US" w:eastAsia="zh-CN"/>
    </w:rPr>
  </w:style>
  <w:style w:type="paragraph" w:customStyle="1" w:styleId="xl108">
    <w:name w:val="xl108"/>
    <w:basedOn w:val="Normal"/>
    <w:uiPriority w:val="99"/>
    <w:qFormat/>
    <w:rsid w:val="000D61FA"/>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uiPriority w:val="99"/>
    <w:qFormat/>
    <w:rsid w:val="000D61F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uiPriority w:val="99"/>
    <w:qFormat/>
    <w:rsid w:val="000D61F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uiPriority w:val="99"/>
    <w:qFormat/>
    <w:rsid w:val="000D61F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uiPriority w:val="99"/>
    <w:qFormat/>
    <w:rsid w:val="000D61FA"/>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uiPriority w:val="99"/>
    <w:qFormat/>
    <w:rsid w:val="000D61FA"/>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uiPriority w:val="99"/>
    <w:qFormat/>
    <w:rsid w:val="000D61FA"/>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uiPriority w:val="99"/>
    <w:qFormat/>
    <w:rsid w:val="000D61FA"/>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uiPriority w:val="99"/>
    <w:qFormat/>
    <w:rsid w:val="000D61FA"/>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uiPriority w:val="99"/>
    <w:qFormat/>
    <w:rsid w:val="000D61FA"/>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Bulletedo1">
    <w:name w:val="Bulleted o 1"/>
    <w:basedOn w:val="Normal"/>
    <w:uiPriority w:val="99"/>
    <w:qFormat/>
    <w:rsid w:val="000D61FA"/>
    <w:pPr>
      <w:numPr>
        <w:numId w:val="30"/>
      </w:numPr>
      <w:overflowPunct w:val="0"/>
      <w:autoSpaceDE w:val="0"/>
      <w:autoSpaceDN w:val="0"/>
      <w:adjustRightInd w:val="0"/>
      <w:jc w:val="left"/>
    </w:pPr>
    <w:rPr>
      <w:lang w:val="en-US"/>
    </w:rPr>
  </w:style>
  <w:style w:type="paragraph" w:customStyle="1" w:styleId="Equation">
    <w:name w:val="Equation"/>
    <w:basedOn w:val="Normal"/>
    <w:next w:val="Normal"/>
    <w:uiPriority w:val="99"/>
    <w:qFormat/>
    <w:rsid w:val="000D61FA"/>
    <w:pPr>
      <w:tabs>
        <w:tab w:val="right" w:pos="10206"/>
      </w:tabs>
      <w:overflowPunct w:val="0"/>
      <w:autoSpaceDE w:val="0"/>
      <w:autoSpaceDN w:val="0"/>
      <w:adjustRightInd w:val="0"/>
      <w:spacing w:after="220"/>
      <w:ind w:left="1298"/>
      <w:jc w:val="left"/>
    </w:pPr>
    <w:rPr>
      <w:rFonts w:ascii="Arial" w:hAnsi="Arial"/>
      <w:sz w:val="22"/>
      <w:lang w:val="en-US" w:eastAsia="zh-CN"/>
    </w:rPr>
  </w:style>
  <w:style w:type="paragraph" w:customStyle="1" w:styleId="11BodyText">
    <w:name w:val="11 BodyText"/>
    <w:basedOn w:val="Normal"/>
    <w:uiPriority w:val="99"/>
    <w:qFormat/>
    <w:rsid w:val="000D61FA"/>
    <w:pPr>
      <w:overflowPunct w:val="0"/>
      <w:autoSpaceDE w:val="0"/>
      <w:autoSpaceDN w:val="0"/>
      <w:adjustRightInd w:val="0"/>
      <w:spacing w:after="220"/>
      <w:ind w:left="1298"/>
      <w:jc w:val="left"/>
    </w:pPr>
    <w:rPr>
      <w:rFonts w:ascii="Arial" w:hAnsi="Arial"/>
      <w:sz w:val="22"/>
      <w:lang w:val="en-US"/>
    </w:rPr>
  </w:style>
  <w:style w:type="paragraph" w:customStyle="1" w:styleId="bodyCharCharChar">
    <w:name w:val="body Char Char Char"/>
    <w:basedOn w:val="Normal"/>
    <w:uiPriority w:val="99"/>
    <w:qFormat/>
    <w:rsid w:val="000D61FA"/>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Normal"/>
    <w:uiPriority w:val="99"/>
    <w:qFormat/>
    <w:rsid w:val="000D61FA"/>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4">
    <w:name w:val="テキスト (文字)"/>
    <w:link w:val="a5"/>
    <w:qFormat/>
    <w:locked/>
    <w:rsid w:val="000D61FA"/>
    <w:rPr>
      <w:rFonts w:ascii="Century" w:eastAsia="MS Mincho" w:hAnsi="Century"/>
      <w:kern w:val="2"/>
      <w:sz w:val="21"/>
      <w:szCs w:val="22"/>
      <w:lang w:eastAsia="ja-JP"/>
    </w:rPr>
  </w:style>
  <w:style w:type="paragraph" w:customStyle="1" w:styleId="a5">
    <w:name w:val="テキスト"/>
    <w:basedOn w:val="Normal"/>
    <w:link w:val="a4"/>
    <w:qFormat/>
    <w:rsid w:val="000D61FA"/>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gmail-msolistparagraph">
    <w:name w:val="gmail-msolistparagraph"/>
    <w:basedOn w:val="Normal"/>
    <w:uiPriority w:val="99"/>
    <w:semiHidden/>
    <w:qFormat/>
    <w:rsid w:val="000D61FA"/>
    <w:pPr>
      <w:spacing w:before="75" w:after="75"/>
      <w:jc w:val="left"/>
    </w:pPr>
    <w:rPr>
      <w:rFonts w:ascii="Malgun Gothic" w:eastAsia="Malgun Gothic" w:hAnsi="Malgun Gothic" w:cs="Calibri"/>
      <w:lang w:val="sv-SE" w:eastAsia="sv-SE"/>
    </w:rPr>
  </w:style>
  <w:style w:type="paragraph" w:customStyle="1" w:styleId="gmail-b2">
    <w:name w:val="gmail-b2"/>
    <w:basedOn w:val="Normal"/>
    <w:uiPriority w:val="99"/>
    <w:semiHidden/>
    <w:qFormat/>
    <w:rsid w:val="000D61FA"/>
    <w:pPr>
      <w:spacing w:before="75" w:after="75"/>
      <w:jc w:val="left"/>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0D61FA"/>
    <w:pPr>
      <w:spacing w:before="100" w:beforeAutospacing="1" w:after="100" w:afterAutospacing="1"/>
      <w:jc w:val="left"/>
    </w:pPr>
    <w:rPr>
      <w:rFonts w:eastAsiaTheme="minorEastAsia"/>
      <w:sz w:val="24"/>
      <w:szCs w:val="24"/>
      <w:lang w:val="sv-SE" w:eastAsia="sv-SE"/>
    </w:rPr>
  </w:style>
  <w:style w:type="paragraph" w:customStyle="1" w:styleId="onecomwebmail-tah">
    <w:name w:val="onecomwebmail-tah"/>
    <w:basedOn w:val="Normal"/>
    <w:uiPriority w:val="99"/>
    <w:qFormat/>
    <w:rsid w:val="000D61FA"/>
    <w:pPr>
      <w:spacing w:before="100" w:beforeAutospacing="1" w:after="100" w:afterAutospacing="1"/>
      <w:jc w:val="left"/>
    </w:pPr>
    <w:rPr>
      <w:rFonts w:eastAsiaTheme="minorEastAsia"/>
      <w:sz w:val="24"/>
      <w:szCs w:val="24"/>
      <w:lang w:val="sv-SE" w:eastAsia="sv-SE"/>
    </w:rPr>
  </w:style>
  <w:style w:type="paragraph" w:customStyle="1" w:styleId="onecomwebmail-tac">
    <w:name w:val="onecomwebmail-tac"/>
    <w:basedOn w:val="Normal"/>
    <w:uiPriority w:val="99"/>
    <w:qFormat/>
    <w:rsid w:val="000D61FA"/>
    <w:pPr>
      <w:spacing w:before="100" w:beforeAutospacing="1" w:after="100" w:afterAutospacing="1"/>
      <w:jc w:val="left"/>
    </w:pPr>
    <w:rPr>
      <w:rFonts w:eastAsiaTheme="minorEastAsia"/>
      <w:sz w:val="24"/>
      <w:szCs w:val="24"/>
      <w:lang w:val="sv-SE" w:eastAsia="sv-SE"/>
    </w:rPr>
  </w:style>
  <w:style w:type="character" w:customStyle="1" w:styleId="rProposalsubChar">
    <w:name w:val="rProposal_sub Char"/>
    <w:link w:val="rProposalsub"/>
    <w:qFormat/>
    <w:locked/>
    <w:rsid w:val="000D61FA"/>
    <w:rPr>
      <w:rFonts w:ascii="Malgun Gothic" w:eastAsia="Malgun Gothic" w:hAnsi="Malgun Gothic"/>
      <w:i/>
      <w:kern w:val="2"/>
      <w:sz w:val="22"/>
      <w:szCs w:val="22"/>
      <w:lang w:eastAsia="ko-KR"/>
    </w:rPr>
  </w:style>
  <w:style w:type="paragraph" w:customStyle="1" w:styleId="rProposalsub">
    <w:name w:val="rProposal_sub"/>
    <w:basedOn w:val="Normal"/>
    <w:next w:val="Normal"/>
    <w:link w:val="rProposalsubChar"/>
    <w:qFormat/>
    <w:rsid w:val="000D61FA"/>
    <w:pPr>
      <w:spacing w:before="120" w:after="120"/>
      <w:ind w:left="720" w:hanging="360"/>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qFormat/>
    <w:locked/>
    <w:rsid w:val="000D61FA"/>
    <w:rPr>
      <w:rFonts w:ascii="Courier New" w:hAnsi="Courier New" w:cs="Courier New"/>
      <w:sz w:val="24"/>
    </w:rPr>
  </w:style>
  <w:style w:type="paragraph" w:customStyle="1" w:styleId="PatAppl">
    <w:name w:val="Pat Appl"/>
    <w:basedOn w:val="Normal"/>
    <w:link w:val="PatApplChar"/>
    <w:qFormat/>
    <w:rsid w:val="000D61FA"/>
    <w:pPr>
      <w:tabs>
        <w:tab w:val="left" w:pos="360"/>
        <w:tab w:val="left" w:pos="720"/>
        <w:tab w:val="left" w:pos="1080"/>
      </w:tabs>
      <w:spacing w:after="0" w:line="360" w:lineRule="auto"/>
      <w:ind w:left="360" w:hanging="360"/>
      <w:jc w:val="left"/>
    </w:pPr>
    <w:rPr>
      <w:rFonts w:ascii="Courier New" w:eastAsiaTheme="minorEastAsia" w:hAnsi="Courier New" w:cs="Courier New"/>
      <w:sz w:val="24"/>
      <w:lang w:val="en-US" w:eastAsia="zh-CN"/>
    </w:rPr>
  </w:style>
  <w:style w:type="paragraph" w:customStyle="1" w:styleId="3">
    <w:name w:val="列出段落3"/>
    <w:basedOn w:val="Normal"/>
    <w:uiPriority w:val="34"/>
    <w:qFormat/>
    <w:rsid w:val="000D61FA"/>
    <w:pPr>
      <w:widowControl w:val="0"/>
      <w:spacing w:after="200" w:line="276" w:lineRule="auto"/>
      <w:ind w:leftChars="400" w:left="840"/>
      <w:jc w:val="left"/>
    </w:pPr>
    <w:rPr>
      <w:rFonts w:eastAsiaTheme="minorEastAsia"/>
      <w:kern w:val="2"/>
      <w:szCs w:val="24"/>
      <w:lang w:val="en-US" w:eastAsia="zh-CN"/>
    </w:rPr>
  </w:style>
  <w:style w:type="paragraph" w:customStyle="1" w:styleId="110">
    <w:name w:val="列出段落11"/>
    <w:basedOn w:val="Normal"/>
    <w:uiPriority w:val="34"/>
    <w:qFormat/>
    <w:rsid w:val="000D61FA"/>
    <w:pPr>
      <w:widowControl w:val="0"/>
      <w:spacing w:after="200" w:line="276" w:lineRule="auto"/>
      <w:ind w:firstLineChars="200" w:firstLine="420"/>
    </w:pPr>
    <w:rPr>
      <w:rFonts w:eastAsiaTheme="minorEastAsia"/>
      <w:kern w:val="2"/>
      <w:sz w:val="21"/>
      <w:szCs w:val="24"/>
      <w:lang w:val="en-US" w:eastAsia="zh-CN"/>
    </w:rPr>
  </w:style>
  <w:style w:type="paragraph" w:customStyle="1" w:styleId="ListParagraph1">
    <w:name w:val="List Paragraph1"/>
    <w:basedOn w:val="Normal"/>
    <w:uiPriority w:val="99"/>
    <w:qFormat/>
    <w:rsid w:val="000D61FA"/>
    <w:pPr>
      <w:spacing w:after="0"/>
      <w:ind w:left="720"/>
      <w:contextualSpacing/>
      <w:jc w:val="left"/>
    </w:pPr>
    <w:rPr>
      <w:rFonts w:eastAsiaTheme="minorEastAsia"/>
      <w:sz w:val="24"/>
      <w:szCs w:val="24"/>
      <w:lang w:val="en-US" w:eastAsia="zh-CN"/>
    </w:rPr>
  </w:style>
  <w:style w:type="paragraph" w:customStyle="1" w:styleId="TdocHeader2">
    <w:name w:val="Tdoc_Header_2"/>
    <w:basedOn w:val="Normal"/>
    <w:uiPriority w:val="99"/>
    <w:qFormat/>
    <w:rsid w:val="000D61FA"/>
    <w:pPr>
      <w:widowControl w:val="0"/>
      <w:tabs>
        <w:tab w:val="left" w:pos="1701"/>
        <w:tab w:val="right" w:pos="9072"/>
        <w:tab w:val="right" w:pos="10206"/>
      </w:tabs>
      <w:spacing w:after="0"/>
      <w:ind w:left="720" w:hanging="720"/>
    </w:pPr>
    <w:rPr>
      <w:rFonts w:ascii="Arial" w:eastAsia="Batang" w:hAnsi="Arial"/>
      <w:b/>
      <w:sz w:val="18"/>
    </w:rPr>
  </w:style>
  <w:style w:type="paragraph" w:customStyle="1" w:styleId="TdocHeader1">
    <w:name w:val="Tdoc_Header_1"/>
    <w:basedOn w:val="Header"/>
    <w:uiPriority w:val="99"/>
    <w:qFormat/>
    <w:rsid w:val="000D61FA"/>
    <w:pPr>
      <w:widowControl w:val="0"/>
      <w:tabs>
        <w:tab w:val="clear" w:pos="4153"/>
        <w:tab w:val="clear" w:pos="8306"/>
        <w:tab w:val="right" w:pos="9072"/>
        <w:tab w:val="right" w:pos="10206"/>
      </w:tabs>
      <w:spacing w:after="0"/>
      <w:ind w:left="720" w:hanging="720"/>
    </w:pPr>
    <w:rPr>
      <w:rFonts w:ascii="Arial" w:eastAsia="Batang" w:hAnsi="Arial" w:cs="Arial"/>
      <w:b/>
      <w:lang w:val="fr-FR"/>
    </w:rPr>
  </w:style>
  <w:style w:type="paragraph" w:customStyle="1" w:styleId="TdocHeading2">
    <w:name w:val="Tdoc_Heading_2"/>
    <w:basedOn w:val="Normal"/>
    <w:uiPriority w:val="99"/>
    <w:qFormat/>
    <w:rsid w:val="000D61FA"/>
    <w:pPr>
      <w:spacing w:after="0"/>
      <w:ind w:left="720" w:hanging="720"/>
      <w:jc w:val="left"/>
    </w:pPr>
    <w:rPr>
      <w:rFonts w:ascii="Times" w:eastAsia="Batang" w:hAnsi="Times"/>
      <w:szCs w:val="24"/>
    </w:rPr>
  </w:style>
  <w:style w:type="paragraph" w:customStyle="1" w:styleId="Default">
    <w:name w:val="Default"/>
    <w:uiPriority w:val="99"/>
    <w:qFormat/>
    <w:rsid w:val="000D61FA"/>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uiPriority w:val="99"/>
    <w:qFormat/>
    <w:rsid w:val="000D61FA"/>
    <w:pPr>
      <w:keepNext/>
      <w:spacing w:after="0"/>
      <w:ind w:left="601" w:hanging="601"/>
      <w:jc w:val="left"/>
    </w:pPr>
    <w:rPr>
      <w:rFonts w:eastAsia="Batang"/>
      <w:b/>
      <w:i/>
      <w:szCs w:val="24"/>
      <w:lang w:val="en-US" w:eastAsia="ko-KR"/>
    </w:rPr>
  </w:style>
  <w:style w:type="character" w:customStyle="1" w:styleId="StatementBodyChar">
    <w:name w:val="Statement Body Char"/>
    <w:link w:val="StatementBody"/>
    <w:uiPriority w:val="99"/>
    <w:qFormat/>
    <w:locked/>
    <w:rsid w:val="000D61FA"/>
    <w:rPr>
      <w:szCs w:val="24"/>
      <w:lang w:eastAsia="ko-KR"/>
    </w:rPr>
  </w:style>
  <w:style w:type="paragraph" w:customStyle="1" w:styleId="StatementBody">
    <w:name w:val="Statement Body"/>
    <w:basedOn w:val="Normal"/>
    <w:link w:val="StatementBodyChar"/>
    <w:uiPriority w:val="99"/>
    <w:qFormat/>
    <w:rsid w:val="000D61FA"/>
    <w:pPr>
      <w:numPr>
        <w:numId w:val="31"/>
      </w:numPr>
      <w:spacing w:after="100" w:afterAutospacing="1"/>
      <w:contextualSpacing/>
      <w:jc w:val="left"/>
    </w:pPr>
    <w:rPr>
      <w:rFonts w:eastAsiaTheme="minorEastAsia"/>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0D61FA"/>
    <w:pPr>
      <w:keepNext w:val="0"/>
      <w:widowControl w:val="0"/>
      <w:numPr>
        <w:numId w:val="0"/>
      </w:numPr>
      <w:pBdr>
        <w:top w:val="none" w:sz="0" w:space="0" w:color="auto"/>
      </w:pBdr>
      <w:tabs>
        <w:tab w:val="left" w:pos="432"/>
      </w:tabs>
      <w:spacing w:after="60"/>
      <w:ind w:left="432" w:hanging="432"/>
      <w:jc w:val="left"/>
    </w:pPr>
    <w:rPr>
      <w:rFonts w:eastAsia="Batang"/>
      <w:b/>
      <w:bCs/>
      <w:kern w:val="32"/>
      <w:szCs w:val="32"/>
      <w:lang w:eastAsia="zh-CN"/>
    </w:rPr>
  </w:style>
  <w:style w:type="paragraph" w:customStyle="1" w:styleId="TableCell1">
    <w:name w:val="TableCell"/>
    <w:basedOn w:val="Normal"/>
    <w:uiPriority w:val="99"/>
    <w:qFormat/>
    <w:rsid w:val="000D61FA"/>
    <w:pPr>
      <w:autoSpaceDE w:val="0"/>
      <w:autoSpaceDN w:val="0"/>
      <w:adjustRightInd w:val="0"/>
      <w:snapToGrid w:val="0"/>
      <w:spacing w:before="20" w:after="20"/>
      <w:jc w:val="left"/>
    </w:pPr>
    <w:rPr>
      <w:rFonts w:eastAsiaTheme="minorEastAsia"/>
      <w:szCs w:val="21"/>
      <w:lang w:val="en-US" w:eastAsia="zh-CN"/>
    </w:rPr>
  </w:style>
  <w:style w:type="paragraph" w:customStyle="1" w:styleId="ListParagraph3">
    <w:name w:val="List Paragraph3"/>
    <w:basedOn w:val="Normal"/>
    <w:uiPriority w:val="99"/>
    <w:qFormat/>
    <w:rsid w:val="000D61FA"/>
    <w:pPr>
      <w:spacing w:after="0"/>
      <w:ind w:left="720"/>
      <w:contextualSpacing/>
      <w:jc w:val="left"/>
    </w:pPr>
    <w:rPr>
      <w:rFonts w:eastAsiaTheme="minorEastAsia"/>
      <w:sz w:val="24"/>
      <w:szCs w:val="24"/>
      <w:lang w:val="en-US" w:eastAsia="zh-CN"/>
    </w:rPr>
  </w:style>
  <w:style w:type="paragraph" w:customStyle="1" w:styleId="ListParagraph2">
    <w:name w:val="List Paragraph2"/>
    <w:basedOn w:val="Normal"/>
    <w:uiPriority w:val="99"/>
    <w:qFormat/>
    <w:rsid w:val="000D61FA"/>
    <w:pPr>
      <w:spacing w:after="0"/>
      <w:ind w:left="720"/>
      <w:contextualSpacing/>
      <w:jc w:val="left"/>
    </w:pPr>
    <w:rPr>
      <w:rFonts w:eastAsiaTheme="minorEastAsia"/>
      <w:sz w:val="24"/>
      <w:szCs w:val="24"/>
      <w:lang w:val="en-US" w:eastAsia="zh-CN"/>
    </w:rPr>
  </w:style>
  <w:style w:type="paragraph" w:customStyle="1" w:styleId="ListParagraph5">
    <w:name w:val="List Paragraph5"/>
    <w:basedOn w:val="Normal"/>
    <w:uiPriority w:val="99"/>
    <w:qFormat/>
    <w:rsid w:val="000D61FA"/>
    <w:pPr>
      <w:spacing w:after="0"/>
      <w:ind w:left="720"/>
      <w:contextualSpacing/>
      <w:jc w:val="left"/>
    </w:pPr>
    <w:rPr>
      <w:rFonts w:eastAsiaTheme="minorEastAsia"/>
      <w:sz w:val="24"/>
      <w:szCs w:val="24"/>
      <w:lang w:val="en-US" w:eastAsia="zh-CN"/>
    </w:rPr>
  </w:style>
  <w:style w:type="paragraph" w:customStyle="1" w:styleId="ListParagraph4">
    <w:name w:val="List Paragraph4"/>
    <w:basedOn w:val="Normal"/>
    <w:uiPriority w:val="99"/>
    <w:qFormat/>
    <w:rsid w:val="000D61FA"/>
    <w:pPr>
      <w:spacing w:after="0"/>
      <w:ind w:left="720"/>
      <w:contextualSpacing/>
      <w:jc w:val="left"/>
    </w:pPr>
    <w:rPr>
      <w:rFonts w:eastAsiaTheme="minorEastAsia"/>
      <w:sz w:val="24"/>
      <w:szCs w:val="24"/>
      <w:lang w:val="en-US" w:eastAsia="zh-CN"/>
    </w:rPr>
  </w:style>
  <w:style w:type="paragraph" w:customStyle="1" w:styleId="62">
    <w:name w:val="标题 62"/>
    <w:basedOn w:val="Normal"/>
    <w:uiPriority w:val="99"/>
    <w:qFormat/>
    <w:rsid w:val="000D61FA"/>
    <w:pPr>
      <w:tabs>
        <w:tab w:val="left" w:pos="1152"/>
      </w:tabs>
      <w:spacing w:after="0"/>
      <w:jc w:val="left"/>
    </w:pPr>
    <w:rPr>
      <w:rFonts w:ascii="Times" w:eastAsia="MS PGothic" w:hAnsi="Times" w:cs="Times"/>
      <w:lang w:val="en-US" w:eastAsia="ja-JP"/>
    </w:rPr>
  </w:style>
  <w:style w:type="paragraph" w:customStyle="1" w:styleId="72">
    <w:name w:val="标题 72"/>
    <w:basedOn w:val="Normal"/>
    <w:uiPriority w:val="99"/>
    <w:qFormat/>
    <w:rsid w:val="000D61FA"/>
    <w:pPr>
      <w:tabs>
        <w:tab w:val="left" w:pos="1296"/>
      </w:tabs>
      <w:spacing w:after="0"/>
      <w:jc w:val="left"/>
    </w:pPr>
    <w:rPr>
      <w:rFonts w:ascii="Times" w:eastAsia="MS PGothic" w:hAnsi="Times" w:cs="Times"/>
      <w:lang w:val="en-US" w:eastAsia="ja-JP"/>
    </w:rPr>
  </w:style>
  <w:style w:type="paragraph" w:customStyle="1" w:styleId="ListParagraph7">
    <w:name w:val="List Paragraph7"/>
    <w:basedOn w:val="Normal"/>
    <w:uiPriority w:val="99"/>
    <w:qFormat/>
    <w:rsid w:val="000D61FA"/>
    <w:pPr>
      <w:spacing w:after="0"/>
      <w:ind w:left="720"/>
      <w:contextualSpacing/>
      <w:jc w:val="left"/>
    </w:pPr>
    <w:rPr>
      <w:rFonts w:eastAsiaTheme="minorEastAsia"/>
      <w:sz w:val="24"/>
      <w:szCs w:val="24"/>
      <w:lang w:val="en-US" w:eastAsia="zh-CN"/>
    </w:rPr>
  </w:style>
  <w:style w:type="paragraph" w:customStyle="1" w:styleId="ListParagraph6">
    <w:name w:val="List Paragraph6"/>
    <w:basedOn w:val="Normal"/>
    <w:uiPriority w:val="99"/>
    <w:qFormat/>
    <w:rsid w:val="000D61FA"/>
    <w:pPr>
      <w:spacing w:after="0"/>
      <w:ind w:left="720"/>
      <w:contextualSpacing/>
      <w:jc w:val="left"/>
    </w:pPr>
    <w:rPr>
      <w:rFonts w:eastAsiaTheme="minorEastAsia"/>
      <w:sz w:val="24"/>
      <w:szCs w:val="24"/>
      <w:lang w:val="en-US" w:eastAsia="zh-CN"/>
    </w:rPr>
  </w:style>
  <w:style w:type="paragraph" w:customStyle="1" w:styleId="61">
    <w:name w:val="标题 61"/>
    <w:basedOn w:val="Normal"/>
    <w:uiPriority w:val="99"/>
    <w:qFormat/>
    <w:rsid w:val="000D61FA"/>
    <w:pPr>
      <w:tabs>
        <w:tab w:val="left" w:pos="1152"/>
      </w:tabs>
      <w:spacing w:after="0"/>
      <w:jc w:val="left"/>
    </w:pPr>
    <w:rPr>
      <w:rFonts w:ascii="Times" w:eastAsia="MS PGothic" w:hAnsi="Times" w:cs="Times"/>
      <w:lang w:val="en-US" w:eastAsia="ja-JP"/>
    </w:rPr>
  </w:style>
  <w:style w:type="paragraph" w:customStyle="1" w:styleId="ListParagraph8">
    <w:name w:val="List Paragraph8"/>
    <w:basedOn w:val="Normal"/>
    <w:uiPriority w:val="99"/>
    <w:qFormat/>
    <w:rsid w:val="000D61FA"/>
    <w:pPr>
      <w:spacing w:after="0"/>
      <w:ind w:left="720"/>
      <w:contextualSpacing/>
      <w:jc w:val="left"/>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0D61FA"/>
    <w:pPr>
      <w:keepNext w:val="0"/>
      <w:widowControl w:val="0"/>
      <w:numPr>
        <w:numId w:val="32"/>
      </w:numPr>
      <w:pBdr>
        <w:top w:val="none" w:sz="0" w:space="0" w:color="auto"/>
      </w:pBdr>
      <w:spacing w:after="60"/>
      <w:jc w:val="left"/>
    </w:pPr>
    <w:rPr>
      <w:rFonts w:ascii="Helvetica" w:eastAsiaTheme="minorEastAsia" w:hAnsi="Helvetica"/>
      <w:b/>
      <w:bCs/>
      <w:kern w:val="32"/>
      <w:lang w:val="en-US"/>
    </w:rPr>
  </w:style>
  <w:style w:type="paragraph" w:customStyle="1" w:styleId="710">
    <w:name w:val="标题 71"/>
    <w:basedOn w:val="Normal"/>
    <w:uiPriority w:val="99"/>
    <w:qFormat/>
    <w:rsid w:val="000D61FA"/>
    <w:pPr>
      <w:tabs>
        <w:tab w:val="left" w:pos="1296"/>
      </w:tabs>
      <w:spacing w:after="0"/>
      <w:jc w:val="left"/>
    </w:pPr>
    <w:rPr>
      <w:rFonts w:ascii="Times" w:eastAsia="MS PGothic" w:hAnsi="Times" w:cs="Times"/>
      <w:lang w:val="en-US" w:eastAsia="ja-JP"/>
    </w:rPr>
  </w:style>
  <w:style w:type="character" w:customStyle="1" w:styleId="IvDbodytextChar">
    <w:name w:val="IvD bodytext Char"/>
    <w:link w:val="IvDbodytext"/>
    <w:qFormat/>
    <w:locked/>
    <w:rsid w:val="000D61FA"/>
    <w:rPr>
      <w:rFonts w:ascii="Arial" w:eastAsia="Times New Roman" w:hAnsi="Arial" w:cs="Arial"/>
      <w:spacing w:val="2"/>
      <w:lang w:eastAsia="en-US"/>
    </w:rPr>
  </w:style>
  <w:style w:type="paragraph" w:customStyle="1" w:styleId="IvDbodytext">
    <w:name w:val="IvD bodytext"/>
    <w:basedOn w:val="BodyText"/>
    <w:link w:val="IvDbodytextChar"/>
    <w:qFormat/>
    <w:rsid w:val="000D61FA"/>
    <w:pPr>
      <w:keepLines/>
      <w:tabs>
        <w:tab w:val="left" w:pos="2552"/>
        <w:tab w:val="left" w:pos="3856"/>
        <w:tab w:val="left" w:pos="5216"/>
        <w:tab w:val="left" w:pos="6464"/>
        <w:tab w:val="left" w:pos="7768"/>
        <w:tab w:val="left" w:pos="9072"/>
        <w:tab w:val="left" w:pos="9639"/>
      </w:tabs>
      <w:spacing w:before="240" w:after="0"/>
      <w:jc w:val="left"/>
    </w:pPr>
    <w:rPr>
      <w:rFonts w:eastAsia="Times New Roman"/>
      <w:color w:val="auto"/>
      <w:spacing w:val="2"/>
      <w:lang w:val="en-US"/>
    </w:rPr>
  </w:style>
  <w:style w:type="paragraph" w:customStyle="1" w:styleId="LGTdoc1">
    <w:name w:val="LGTdoc_제목1"/>
    <w:basedOn w:val="Normal"/>
    <w:uiPriority w:val="99"/>
    <w:qFormat/>
    <w:rsid w:val="000D61FA"/>
    <w:pPr>
      <w:adjustRightInd w:val="0"/>
      <w:snapToGrid w:val="0"/>
      <w:spacing w:beforeLines="50" w:after="100" w:afterAutospacing="1"/>
    </w:pPr>
    <w:rPr>
      <w:rFonts w:eastAsia="Batang"/>
      <w:b/>
      <w:sz w:val="28"/>
      <w:lang w:eastAsia="ko-KR"/>
    </w:rPr>
  </w:style>
  <w:style w:type="paragraph" w:customStyle="1" w:styleId="heading30">
    <w:name w:val="heading3"/>
    <w:basedOn w:val="Normal"/>
    <w:uiPriority w:val="99"/>
    <w:qFormat/>
    <w:rsid w:val="000D61FA"/>
    <w:pPr>
      <w:keepNext/>
      <w:spacing w:before="240" w:after="60"/>
      <w:ind w:left="720" w:hanging="720"/>
      <w:jc w:val="left"/>
    </w:pPr>
    <w:rPr>
      <w:rFonts w:ascii="Arial" w:eastAsia="MS PGothic" w:hAnsi="Arial" w:cs="Arial"/>
      <w:color w:val="000000"/>
      <w:lang w:val="en-US" w:eastAsia="ja-JP"/>
    </w:rPr>
  </w:style>
  <w:style w:type="paragraph" w:customStyle="1" w:styleId="heading40">
    <w:name w:val="heading4"/>
    <w:basedOn w:val="Normal"/>
    <w:uiPriority w:val="99"/>
    <w:qFormat/>
    <w:rsid w:val="000D61FA"/>
    <w:pPr>
      <w:keepNext/>
      <w:spacing w:before="240" w:after="60"/>
      <w:ind w:left="864" w:hanging="864"/>
      <w:jc w:val="left"/>
    </w:pPr>
    <w:rPr>
      <w:rFonts w:ascii="Arial" w:eastAsia="MS PGothic" w:hAnsi="Arial" w:cs="Arial"/>
      <w:i/>
      <w:iCs/>
      <w:color w:val="000000"/>
      <w:lang w:val="en-US" w:eastAsia="ja-JP"/>
    </w:rPr>
  </w:style>
  <w:style w:type="character" w:customStyle="1" w:styleId="ParagraphChar">
    <w:name w:val="Paragraph Char"/>
    <w:link w:val="Paragraph"/>
    <w:qFormat/>
    <w:locked/>
    <w:rsid w:val="000D61FA"/>
    <w:rPr>
      <w:sz w:val="22"/>
      <w:lang w:eastAsia="en-US"/>
    </w:rPr>
  </w:style>
  <w:style w:type="paragraph" w:customStyle="1" w:styleId="Paragraph">
    <w:name w:val="Paragraph"/>
    <w:basedOn w:val="Normal"/>
    <w:link w:val="ParagraphChar"/>
    <w:qFormat/>
    <w:rsid w:val="000D61FA"/>
    <w:pPr>
      <w:spacing w:before="220" w:after="0"/>
      <w:jc w:val="left"/>
    </w:pPr>
    <w:rPr>
      <w:rFonts w:eastAsiaTheme="minorEastAsia"/>
      <w:sz w:val="22"/>
      <w:lang w:val="en-US"/>
    </w:rPr>
  </w:style>
  <w:style w:type="character" w:customStyle="1" w:styleId="rProposalChar">
    <w:name w:val="rProposal Char"/>
    <w:link w:val="rProposal"/>
    <w:qFormat/>
    <w:locked/>
    <w:rsid w:val="000D61FA"/>
    <w:rPr>
      <w:rFonts w:ascii="Malgun Gothic" w:eastAsia="Malgun Gothic" w:hAnsi="Malgun Gothic"/>
      <w:i/>
      <w:kern w:val="2"/>
      <w:sz w:val="22"/>
      <w:szCs w:val="22"/>
      <w:lang w:eastAsia="ko-KR"/>
    </w:rPr>
  </w:style>
  <w:style w:type="paragraph" w:customStyle="1" w:styleId="rProposal">
    <w:name w:val="rProposal"/>
    <w:basedOn w:val="Normal"/>
    <w:next w:val="Normal"/>
    <w:link w:val="rProposalChar"/>
    <w:qFormat/>
    <w:rsid w:val="000D61FA"/>
    <w:pPr>
      <w:spacing w:before="120" w:after="120"/>
      <w:ind w:leftChars="213" w:left="1275" w:hanging="849"/>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0D61FA"/>
    <w:pPr>
      <w:numPr>
        <w:numId w:val="33"/>
      </w:numPr>
      <w:spacing w:before="120" w:after="120"/>
      <w:ind w:left="1167" w:hanging="283"/>
    </w:pPr>
    <w:rPr>
      <w:rFonts w:eastAsia="Malgun Gothic"/>
      <w:kern w:val="2"/>
      <w:szCs w:val="22"/>
      <w:lang w:val="en-US" w:eastAsia="ko-KR"/>
    </w:rPr>
  </w:style>
  <w:style w:type="paragraph" w:customStyle="1" w:styleId="Proposalsubsub">
    <w:name w:val="Proposal_sub_sub"/>
    <w:basedOn w:val="Normal"/>
    <w:uiPriority w:val="99"/>
    <w:qFormat/>
    <w:rsid w:val="000D61FA"/>
    <w:pPr>
      <w:numPr>
        <w:ilvl w:val="1"/>
        <w:numId w:val="33"/>
      </w:numPr>
      <w:spacing w:before="120" w:after="120"/>
      <w:ind w:left="1593"/>
    </w:pPr>
    <w:rPr>
      <w:rFonts w:eastAsia="Malgun Gothic"/>
      <w:kern w:val="2"/>
      <w:szCs w:val="22"/>
      <w:lang w:val="en-US" w:eastAsia="ko-KR"/>
    </w:rPr>
  </w:style>
  <w:style w:type="paragraph" w:customStyle="1" w:styleId="ParagraphNumbering">
    <w:name w:val="Paragraph Numbering"/>
    <w:basedOn w:val="Normal"/>
    <w:uiPriority w:val="99"/>
    <w:qFormat/>
    <w:rsid w:val="000D61FA"/>
    <w:pPr>
      <w:numPr>
        <w:numId w:val="34"/>
      </w:numPr>
      <w:spacing w:after="0" w:line="360" w:lineRule="auto"/>
      <w:jc w:val="left"/>
    </w:pPr>
    <w:rPr>
      <w:rFonts w:ascii="Arial" w:eastAsia="MS Mincho" w:hAnsi="Arial" w:cs="MS PGothic"/>
      <w:sz w:val="22"/>
      <w:szCs w:val="22"/>
      <w:lang w:val="en-US" w:eastAsia="ja-JP"/>
    </w:rPr>
  </w:style>
  <w:style w:type="character" w:customStyle="1" w:styleId="EquationlegendChar">
    <w:name w:val="Equation_legend Char"/>
    <w:link w:val="Equationlegend"/>
    <w:qFormat/>
    <w:locked/>
    <w:rsid w:val="000D61FA"/>
    <w:rPr>
      <w:rFonts w:ascii="DengXian" w:hAnsi="DengXian"/>
      <w:sz w:val="24"/>
      <w:lang w:eastAsia="en-US"/>
    </w:rPr>
  </w:style>
  <w:style w:type="paragraph" w:customStyle="1" w:styleId="Equationlegend">
    <w:name w:val="Equation_legend"/>
    <w:basedOn w:val="NormalIndent"/>
    <w:link w:val="EquationlegendChar"/>
    <w:qFormat/>
    <w:rsid w:val="000D61FA"/>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uiPriority w:val="99"/>
    <w:qFormat/>
    <w:rsid w:val="000D61FA"/>
    <w:pPr>
      <w:spacing w:before="100" w:beforeAutospacing="1" w:after="100" w:afterAutospacing="1"/>
      <w:jc w:val="left"/>
    </w:pPr>
    <w:rPr>
      <w:rFonts w:eastAsiaTheme="minorEastAsia"/>
      <w:sz w:val="24"/>
      <w:szCs w:val="24"/>
      <w:lang w:val="en-US"/>
    </w:rPr>
  </w:style>
  <w:style w:type="paragraph" w:customStyle="1" w:styleId="TableofFigures2">
    <w:name w:val="Table of Figures2"/>
    <w:basedOn w:val="Normal"/>
    <w:next w:val="Normal"/>
    <w:uiPriority w:val="99"/>
    <w:qFormat/>
    <w:rsid w:val="000D61FA"/>
    <w:pPr>
      <w:spacing w:after="160" w:line="256" w:lineRule="auto"/>
      <w:ind w:left="1418" w:hanging="1418"/>
      <w:jc w:val="left"/>
    </w:pPr>
    <w:rPr>
      <w:rFonts w:ascii="Calibri" w:eastAsia="Calibri" w:hAnsi="Calibri"/>
      <w:b/>
      <w:sz w:val="22"/>
      <w:szCs w:val="22"/>
      <w:lang w:val="en-US"/>
    </w:rPr>
  </w:style>
  <w:style w:type="paragraph" w:customStyle="1" w:styleId="IndexHeading2">
    <w:name w:val="Index Heading2"/>
    <w:basedOn w:val="Normal"/>
    <w:next w:val="Normal"/>
    <w:uiPriority w:val="99"/>
    <w:qFormat/>
    <w:rsid w:val="000D61FA"/>
    <w:pPr>
      <w:pBdr>
        <w:top w:val="single" w:sz="12" w:space="0" w:color="auto"/>
      </w:pBdr>
      <w:spacing w:before="360" w:after="240"/>
      <w:jc w:val="left"/>
    </w:pPr>
    <w:rPr>
      <w:rFonts w:eastAsiaTheme="minorEastAsia"/>
      <w:b/>
      <w:i/>
      <w:sz w:val="26"/>
    </w:rPr>
  </w:style>
  <w:style w:type="paragraph" w:customStyle="1" w:styleId="TableofFigures3">
    <w:name w:val="Table of Figures3"/>
    <w:basedOn w:val="Normal"/>
    <w:next w:val="Normal"/>
    <w:uiPriority w:val="99"/>
    <w:qFormat/>
    <w:rsid w:val="000D61FA"/>
    <w:pPr>
      <w:spacing w:after="160" w:line="256" w:lineRule="auto"/>
      <w:ind w:left="1418" w:hanging="1418"/>
      <w:jc w:val="left"/>
    </w:pPr>
    <w:rPr>
      <w:rFonts w:ascii="Calibri" w:eastAsia="Calibri" w:hAnsi="Calibri"/>
      <w:b/>
      <w:sz w:val="22"/>
      <w:szCs w:val="22"/>
      <w:lang w:val="en-US"/>
    </w:rPr>
  </w:style>
  <w:style w:type="paragraph" w:customStyle="1" w:styleId="IndexHeading3">
    <w:name w:val="Index Heading3"/>
    <w:basedOn w:val="Normal"/>
    <w:next w:val="Normal"/>
    <w:uiPriority w:val="99"/>
    <w:qFormat/>
    <w:rsid w:val="000D61FA"/>
    <w:pPr>
      <w:pBdr>
        <w:top w:val="single" w:sz="12" w:space="0" w:color="auto"/>
      </w:pBdr>
      <w:spacing w:before="360" w:after="240"/>
      <w:jc w:val="left"/>
    </w:pPr>
    <w:rPr>
      <w:rFonts w:eastAsiaTheme="minorEastAsia"/>
      <w:b/>
      <w:i/>
      <w:sz w:val="26"/>
    </w:rPr>
  </w:style>
  <w:style w:type="paragraph" w:customStyle="1" w:styleId="TableofFigures4">
    <w:name w:val="Table of Figures4"/>
    <w:basedOn w:val="Normal"/>
    <w:next w:val="Normal"/>
    <w:uiPriority w:val="99"/>
    <w:qFormat/>
    <w:rsid w:val="000D61FA"/>
    <w:pPr>
      <w:spacing w:after="160" w:line="256" w:lineRule="auto"/>
      <w:ind w:left="1418" w:hanging="1418"/>
      <w:jc w:val="left"/>
    </w:pPr>
    <w:rPr>
      <w:rFonts w:ascii="Calibri" w:eastAsia="Calibri" w:hAnsi="Calibri"/>
      <w:b/>
      <w:sz w:val="22"/>
      <w:szCs w:val="22"/>
      <w:lang w:val="en-US"/>
    </w:rPr>
  </w:style>
  <w:style w:type="paragraph" w:customStyle="1" w:styleId="IndexHeading4">
    <w:name w:val="Index Heading4"/>
    <w:basedOn w:val="Normal"/>
    <w:next w:val="Normal"/>
    <w:uiPriority w:val="99"/>
    <w:qFormat/>
    <w:rsid w:val="000D61FA"/>
    <w:pPr>
      <w:pBdr>
        <w:top w:val="single" w:sz="12" w:space="0" w:color="auto"/>
      </w:pBdr>
      <w:spacing w:before="360" w:after="240"/>
      <w:jc w:val="left"/>
    </w:pPr>
    <w:rPr>
      <w:rFonts w:eastAsiaTheme="minorEastAsia"/>
      <w:b/>
      <w:i/>
      <w:sz w:val="26"/>
    </w:rPr>
  </w:style>
  <w:style w:type="character" w:customStyle="1" w:styleId="3GPPAgreementsChar">
    <w:name w:val="3GPP Agreements Char"/>
    <w:link w:val="3GPPAgreements"/>
    <w:uiPriority w:val="99"/>
    <w:qFormat/>
    <w:locked/>
    <w:rsid w:val="000D61FA"/>
    <w:rPr>
      <w:rFonts w:asciiTheme="minorHAnsi" w:eastAsiaTheme="minorHAnsi" w:hAnsiTheme="minorHAnsi" w:cstheme="minorBidi"/>
      <w:sz w:val="22"/>
      <w:szCs w:val="22"/>
    </w:rPr>
  </w:style>
  <w:style w:type="paragraph" w:customStyle="1" w:styleId="3GPPAgreements">
    <w:name w:val="3GPP Agreements"/>
    <w:basedOn w:val="Normal"/>
    <w:link w:val="3GPPAgreementsChar"/>
    <w:uiPriority w:val="99"/>
    <w:qFormat/>
    <w:rsid w:val="000D61FA"/>
    <w:pPr>
      <w:numPr>
        <w:numId w:val="35"/>
      </w:numPr>
      <w:spacing w:before="60" w:after="60" w:line="254" w:lineRule="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0D61FA"/>
  </w:style>
  <w:style w:type="paragraph" w:customStyle="1" w:styleId="3GPPText">
    <w:name w:val="3GPP Text"/>
    <w:basedOn w:val="Normal"/>
    <w:link w:val="3GPPTextChar"/>
    <w:qFormat/>
    <w:rsid w:val="000D61FA"/>
    <w:pPr>
      <w:spacing w:before="120" w:after="160" w:line="254" w:lineRule="auto"/>
    </w:pPr>
    <w:rPr>
      <w:rFonts w:eastAsiaTheme="minorEastAsia"/>
      <w:lang w:val="en-US" w:eastAsia="zh-CN"/>
    </w:rPr>
  </w:style>
  <w:style w:type="character" w:customStyle="1" w:styleId="0MaintextChar">
    <w:name w:val="0 Main text Char"/>
    <w:link w:val="0Maintext"/>
    <w:qFormat/>
    <w:locked/>
    <w:rsid w:val="000D61FA"/>
    <w:rPr>
      <w:rFonts w:ascii="Malgun Gothic" w:eastAsia="Malgun Gothic" w:hAnsi="Malgun Gothic" w:cs="Batang"/>
      <w:lang w:eastAsia="en-US"/>
    </w:rPr>
  </w:style>
  <w:style w:type="paragraph" w:customStyle="1" w:styleId="0Maintext">
    <w:name w:val="0 Main text"/>
    <w:basedOn w:val="Normal"/>
    <w:link w:val="0MaintextChar"/>
    <w:qFormat/>
    <w:rsid w:val="000D61FA"/>
    <w:pPr>
      <w:spacing w:after="100" w:afterAutospacing="1" w:line="288" w:lineRule="auto"/>
      <w:ind w:firstLine="360"/>
    </w:pPr>
    <w:rPr>
      <w:rFonts w:ascii="Malgun Gothic" w:eastAsia="Malgun Gothic" w:hAnsi="Malgun Gothic" w:cs="Batang"/>
      <w:lang w:val="en-US"/>
    </w:rPr>
  </w:style>
  <w:style w:type="character" w:styleId="PlaceholderText">
    <w:name w:val="Placeholder Text"/>
    <w:basedOn w:val="DefaultParagraphFont"/>
    <w:uiPriority w:val="99"/>
    <w:semiHidden/>
    <w:qFormat/>
    <w:rsid w:val="000D61FA"/>
    <w:rPr>
      <w:color w:val="808080"/>
    </w:rPr>
  </w:style>
  <w:style w:type="character" w:customStyle="1" w:styleId="12">
    <w:name w:val="不明显强调1"/>
    <w:basedOn w:val="DefaultParagraphFont"/>
    <w:uiPriority w:val="19"/>
    <w:qFormat/>
    <w:rsid w:val="000D61FA"/>
    <w:rPr>
      <w:i/>
      <w:color w:val="404040"/>
    </w:rPr>
  </w:style>
  <w:style w:type="character" w:customStyle="1" w:styleId="B11">
    <w:name w:val="B1 (文字)"/>
    <w:qFormat/>
    <w:locked/>
    <w:rsid w:val="000D61FA"/>
    <w:rPr>
      <w:rFonts w:ascii="Times New Roman" w:eastAsia="Times New Roman" w:hAnsi="Times New Roman" w:cs="Times New Roman" w:hint="default"/>
      <w:sz w:val="20"/>
      <w:szCs w:val="20"/>
      <w:lang w:val="en-GB" w:eastAsia="en-US"/>
    </w:rPr>
  </w:style>
  <w:style w:type="character" w:customStyle="1" w:styleId="msoins0">
    <w:name w:val="msoins"/>
    <w:basedOn w:val="DefaultParagraphFont"/>
    <w:qFormat/>
    <w:rsid w:val="000D61FA"/>
  </w:style>
  <w:style w:type="character" w:customStyle="1" w:styleId="13">
    <w:name w:val="已访问的超链接1"/>
    <w:qFormat/>
    <w:rsid w:val="000D61FA"/>
    <w:rPr>
      <w:color w:val="800080"/>
      <w:u w:val="single"/>
    </w:rPr>
  </w:style>
  <w:style w:type="character" w:customStyle="1" w:styleId="Style10ptCharChar">
    <w:name w:val="Style 10 pt Char Char"/>
    <w:qFormat/>
    <w:rsid w:val="000D61FA"/>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0D61FA"/>
    <w:rPr>
      <w:rFonts w:ascii="Arial" w:eastAsia="MS Mincho" w:hAnsi="Arial" w:cs="Arial" w:hint="default"/>
      <w:b/>
      <w:color w:val="0000FF"/>
      <w:kern w:val="2"/>
      <w:lang w:val="en-US" w:eastAsia="en-US" w:bidi="ar-SA"/>
    </w:rPr>
  </w:style>
  <w:style w:type="character" w:customStyle="1" w:styleId="FigureCaption1">
    <w:name w:val="Figure Caption1"/>
    <w:qFormat/>
    <w:rsid w:val="000D61FA"/>
    <w:rPr>
      <w:rFonts w:ascii="Arial" w:eastAsia="????" w:hAnsi="Arial" w:cs="Arial" w:hint="default"/>
      <w:color w:val="0000FF"/>
      <w:kern w:val="2"/>
      <w:lang w:val="en-US" w:eastAsia="en-US" w:bidi="ar-SA"/>
    </w:rPr>
  </w:style>
  <w:style w:type="character" w:customStyle="1" w:styleId="Equation-NumberedChar">
    <w:name w:val="Equation-Numbered Char"/>
    <w:qFormat/>
    <w:rsid w:val="000D61FA"/>
    <w:rPr>
      <w:rFonts w:ascii="Arial" w:eastAsia="SimSun" w:hAnsi="Arial" w:cs="Arial" w:hint="default"/>
      <w:color w:val="0000FF"/>
      <w:kern w:val="2"/>
      <w:sz w:val="22"/>
      <w:lang w:val="en-US" w:eastAsia="en-US" w:bidi="ar-SA"/>
    </w:rPr>
  </w:style>
  <w:style w:type="character" w:customStyle="1" w:styleId="moz-txt-tag">
    <w:name w:val="moz-txt-tag"/>
    <w:qFormat/>
    <w:rsid w:val="000D61FA"/>
    <w:rPr>
      <w:rFonts w:ascii="Arial" w:eastAsia="SimSun" w:hAnsi="Arial" w:cs="Arial" w:hint="default"/>
      <w:color w:val="0000FF"/>
      <w:kern w:val="2"/>
      <w:lang w:val="en-US" w:eastAsia="zh-CN" w:bidi="ar-SA"/>
    </w:rPr>
  </w:style>
  <w:style w:type="character" w:customStyle="1" w:styleId="GuidanceChar">
    <w:name w:val="Guidance Char"/>
    <w:qFormat/>
    <w:rsid w:val="000D61FA"/>
    <w:rPr>
      <w:i/>
      <w:color w:val="0000FF"/>
      <w:lang w:val="en-GB" w:eastAsia="en-US" w:bidi="ar-SA"/>
    </w:rPr>
  </w:style>
  <w:style w:type="character" w:customStyle="1" w:styleId="im-content1">
    <w:name w:val="im-content1"/>
    <w:qFormat/>
    <w:rsid w:val="000D61FA"/>
    <w:rPr>
      <w:vanish/>
      <w:color w:val="333333"/>
    </w:rPr>
  </w:style>
  <w:style w:type="character" w:customStyle="1" w:styleId="apple-converted-space">
    <w:name w:val="apple-converted-space"/>
    <w:basedOn w:val="DefaultParagraphFont"/>
    <w:qFormat/>
    <w:rsid w:val="000D61FA"/>
  </w:style>
  <w:style w:type="character" w:customStyle="1" w:styleId="TALChar">
    <w:name w:val="TAL Char"/>
    <w:qFormat/>
    <w:rsid w:val="000D61FA"/>
    <w:rPr>
      <w:rFonts w:ascii="Arial" w:hAnsi="Arial" w:cs="Arial" w:hint="default"/>
      <w:sz w:val="18"/>
      <w:lang w:val="en-GB" w:eastAsia="en-US"/>
    </w:rPr>
  </w:style>
  <w:style w:type="paragraph" w:customStyle="1" w:styleId="z-1">
    <w:name w:val="z-窗体顶端1"/>
    <w:basedOn w:val="Normal"/>
    <w:next w:val="Normal"/>
    <w:link w:val="z-"/>
    <w:uiPriority w:val="99"/>
    <w:semiHidden/>
    <w:unhideWhenUsed/>
    <w:qFormat/>
    <w:rsid w:val="000D61FA"/>
    <w:pPr>
      <w:pBdr>
        <w:bottom w:val="single" w:sz="6" w:space="1" w:color="auto"/>
      </w:pBdr>
      <w:spacing w:after="0"/>
      <w:jc w:val="center"/>
    </w:pPr>
    <w:rPr>
      <w:rFonts w:ascii="Arial" w:hAnsi="Arial" w:cs="Arial"/>
      <w:vanish/>
      <w:sz w:val="16"/>
      <w:szCs w:val="16"/>
    </w:rPr>
  </w:style>
  <w:style w:type="character" w:customStyle="1" w:styleId="z-">
    <w:name w:val="z-窗体顶端 字符"/>
    <w:basedOn w:val="DefaultParagraphFont"/>
    <w:link w:val="z-1"/>
    <w:uiPriority w:val="99"/>
    <w:semiHidden/>
    <w:qFormat/>
    <w:rsid w:val="000D61FA"/>
    <w:rPr>
      <w:rFonts w:ascii="Arial" w:eastAsia="SimSun" w:hAnsi="Arial" w:cs="Arial"/>
      <w:vanish/>
      <w:sz w:val="16"/>
      <w:szCs w:val="16"/>
      <w:lang w:val="en-GB" w:eastAsia="en-US"/>
    </w:rPr>
  </w:style>
  <w:style w:type="character" w:customStyle="1" w:styleId="hps">
    <w:name w:val="hps"/>
    <w:basedOn w:val="DefaultParagraphFont"/>
    <w:qFormat/>
    <w:rsid w:val="000D61FA"/>
  </w:style>
  <w:style w:type="paragraph" w:customStyle="1" w:styleId="z-10">
    <w:name w:val="z-窗体底端1"/>
    <w:basedOn w:val="Normal"/>
    <w:next w:val="Normal"/>
    <w:link w:val="z-0"/>
    <w:uiPriority w:val="99"/>
    <w:semiHidden/>
    <w:unhideWhenUsed/>
    <w:qFormat/>
    <w:rsid w:val="000D61FA"/>
    <w:pPr>
      <w:pBdr>
        <w:top w:val="single" w:sz="6" w:space="1" w:color="auto"/>
      </w:pBdr>
      <w:spacing w:after="0"/>
      <w:jc w:val="center"/>
    </w:pPr>
    <w:rPr>
      <w:rFonts w:ascii="Arial" w:hAnsi="Arial" w:cs="Arial"/>
      <w:vanish/>
      <w:sz w:val="16"/>
      <w:szCs w:val="16"/>
    </w:rPr>
  </w:style>
  <w:style w:type="character" w:customStyle="1" w:styleId="z-0">
    <w:name w:val="z-窗体底端 字符"/>
    <w:basedOn w:val="DefaultParagraphFont"/>
    <w:link w:val="z-10"/>
    <w:uiPriority w:val="99"/>
    <w:semiHidden/>
    <w:qFormat/>
    <w:rsid w:val="000D61FA"/>
    <w:rPr>
      <w:rFonts w:ascii="Arial" w:eastAsia="SimSun" w:hAnsi="Arial" w:cs="Arial"/>
      <w:vanish/>
      <w:sz w:val="16"/>
      <w:szCs w:val="16"/>
      <w:lang w:val="en-GB" w:eastAsia="en-US"/>
    </w:rPr>
  </w:style>
  <w:style w:type="character" w:customStyle="1" w:styleId="shorttext">
    <w:name w:val="short_text"/>
    <w:basedOn w:val="DefaultParagraphFont"/>
    <w:qFormat/>
    <w:rsid w:val="000D61FA"/>
  </w:style>
  <w:style w:type="character" w:customStyle="1" w:styleId="keyword">
    <w:name w:val="keyword"/>
    <w:basedOn w:val="DefaultParagraphFont"/>
    <w:qFormat/>
    <w:rsid w:val="000D61FA"/>
  </w:style>
  <w:style w:type="character" w:customStyle="1" w:styleId="ordinary-span-edit2">
    <w:name w:val="ordinary-span-edit2"/>
    <w:basedOn w:val="DefaultParagraphFont"/>
    <w:qFormat/>
    <w:rsid w:val="000D61FA"/>
  </w:style>
  <w:style w:type="character" w:customStyle="1" w:styleId="size">
    <w:name w:val="size"/>
    <w:basedOn w:val="DefaultParagraphFont"/>
    <w:qFormat/>
    <w:rsid w:val="000D61FA"/>
  </w:style>
  <w:style w:type="character" w:customStyle="1" w:styleId="B1Char">
    <w:name w:val="B1 Char"/>
    <w:qFormat/>
    <w:locked/>
    <w:rsid w:val="000D61FA"/>
    <w:rPr>
      <w:rFonts w:ascii="Times New Roman" w:eastAsia="SimSun" w:hAnsi="Times New Roman" w:cs="Times New Roman" w:hint="default"/>
      <w:sz w:val="20"/>
      <w:szCs w:val="20"/>
      <w:lang w:val="en-GB"/>
    </w:rPr>
  </w:style>
  <w:style w:type="character" w:customStyle="1" w:styleId="h4CharChar">
    <w:name w:val="h4 Char Char"/>
    <w:qFormat/>
    <w:rsid w:val="000D61FA"/>
    <w:rPr>
      <w:rFonts w:ascii="Arial" w:hAnsi="Arial" w:cs="Arial" w:hint="default"/>
      <w:sz w:val="24"/>
      <w:lang w:val="en-GB" w:eastAsia="ja-JP" w:bidi="ar-SA"/>
    </w:rPr>
  </w:style>
  <w:style w:type="character" w:customStyle="1" w:styleId="CharChar5">
    <w:name w:val="Char Char5"/>
    <w:semiHidden/>
    <w:qFormat/>
    <w:rsid w:val="000D61FA"/>
    <w:rPr>
      <w:rFonts w:ascii="Times New Roman" w:hAnsi="Times New Roman" w:cs="Times New Roman" w:hint="default"/>
      <w:lang w:eastAsia="en-US"/>
    </w:rPr>
  </w:style>
  <w:style w:type="character" w:customStyle="1" w:styleId="opdicttext22">
    <w:name w:val="op_dict_text22"/>
    <w:basedOn w:val="DefaultParagraphFont"/>
    <w:qFormat/>
    <w:rsid w:val="000D61FA"/>
  </w:style>
  <w:style w:type="character" w:customStyle="1" w:styleId="def">
    <w:name w:val="def"/>
    <w:basedOn w:val="DefaultParagraphFont"/>
    <w:qFormat/>
    <w:rsid w:val="000D61FA"/>
  </w:style>
  <w:style w:type="character" w:customStyle="1" w:styleId="high-light-bg4">
    <w:name w:val="high-light-bg4"/>
    <w:basedOn w:val="DefaultParagraphFont"/>
    <w:qFormat/>
    <w:rsid w:val="000D61FA"/>
  </w:style>
  <w:style w:type="character" w:customStyle="1" w:styleId="TitleChar2">
    <w:name w:val="Title Char2"/>
    <w:basedOn w:val="DefaultParagraphFont"/>
    <w:uiPriority w:val="10"/>
    <w:qFormat/>
    <w:locked/>
    <w:rsid w:val="000D61FA"/>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qFormat/>
    <w:rsid w:val="000D61FA"/>
    <w:rPr>
      <w:rFonts w:ascii="MS Gothic" w:eastAsia="MS Gothic" w:hAnsi="MS Gothic" w:hint="eastAsia"/>
      <w:b/>
      <w:kern w:val="2"/>
      <w:sz w:val="24"/>
      <w:lang w:val="en-GB"/>
    </w:rPr>
  </w:style>
  <w:style w:type="character" w:customStyle="1" w:styleId="MTEquationSection">
    <w:name w:val="MTEquationSection"/>
    <w:qFormat/>
    <w:rsid w:val="000D61FA"/>
    <w:rPr>
      <w:rFonts w:ascii="Arial" w:hAnsi="Arial" w:cs="Arial" w:hint="default"/>
      <w:vanish/>
      <w:color w:val="FF0000"/>
      <w:sz w:val="24"/>
    </w:rPr>
  </w:style>
  <w:style w:type="character" w:customStyle="1" w:styleId="CharChar3">
    <w:name w:val="Char Char3"/>
    <w:qFormat/>
    <w:rsid w:val="000D61FA"/>
    <w:rPr>
      <w:rFonts w:ascii="Arial" w:hAnsi="Arial" w:cs="Arial" w:hint="default"/>
      <w:sz w:val="36"/>
      <w:lang w:val="en-GB" w:eastAsia="en-US" w:bidi="ar-SA"/>
    </w:rPr>
  </w:style>
  <w:style w:type="character" w:customStyle="1" w:styleId="CharChar2">
    <w:name w:val="Char Char2"/>
    <w:qFormat/>
    <w:rsid w:val="000D61FA"/>
    <w:rPr>
      <w:rFonts w:ascii="Arial" w:hAnsi="Arial" w:cs="Arial" w:hint="default"/>
      <w:sz w:val="32"/>
      <w:lang w:val="en-GB" w:eastAsia="en-US" w:bidi="ar-SA"/>
    </w:rPr>
  </w:style>
  <w:style w:type="character" w:customStyle="1" w:styleId="CharChar1">
    <w:name w:val="Char Char1"/>
    <w:qFormat/>
    <w:rsid w:val="000D61FA"/>
    <w:rPr>
      <w:rFonts w:ascii="Arial" w:hAnsi="Arial" w:cs="Arial" w:hint="default"/>
      <w:sz w:val="28"/>
      <w:lang w:val="en-GB" w:eastAsia="en-US" w:bidi="ar-SA"/>
    </w:rPr>
  </w:style>
  <w:style w:type="character" w:customStyle="1" w:styleId="CharChar">
    <w:name w:val="Char Char"/>
    <w:qFormat/>
    <w:rsid w:val="000D61FA"/>
    <w:rPr>
      <w:rFonts w:ascii="Arial" w:hAnsi="Arial" w:cs="Arial" w:hint="default"/>
      <w:sz w:val="22"/>
      <w:lang w:val="en-GB" w:eastAsia="en-US" w:bidi="ar-SA"/>
    </w:rPr>
  </w:style>
  <w:style w:type="character" w:customStyle="1" w:styleId="onecomwebmail-spelle">
    <w:name w:val="onecomwebmail-spelle"/>
    <w:basedOn w:val="DefaultParagraphFont"/>
    <w:qFormat/>
    <w:rsid w:val="000D61FA"/>
  </w:style>
  <w:style w:type="character" w:customStyle="1" w:styleId="onecomwebmail-font">
    <w:name w:val="onecomwebmail-font"/>
    <w:basedOn w:val="DefaultParagraphFont"/>
    <w:qFormat/>
    <w:rsid w:val="000D61FA"/>
  </w:style>
  <w:style w:type="character" w:customStyle="1" w:styleId="onecomwebmail-size">
    <w:name w:val="onecomwebmail-size"/>
    <w:basedOn w:val="DefaultParagraphFont"/>
    <w:qFormat/>
    <w:rsid w:val="000D61FA"/>
  </w:style>
  <w:style w:type="character" w:customStyle="1" w:styleId="Alcatel-Lucent-4">
    <w:name w:val="Alcatel-Lucent-4"/>
    <w:semiHidden/>
    <w:qFormat/>
    <w:rsid w:val="000D61FA"/>
    <w:rPr>
      <w:rFonts w:ascii="Arial" w:hAnsi="Arial" w:cs="Arial" w:hint="default"/>
      <w:color w:val="auto"/>
      <w:sz w:val="20"/>
    </w:rPr>
  </w:style>
  <w:style w:type="character" w:customStyle="1" w:styleId="Alcatel-Lucent2">
    <w:name w:val="Alcatel-Lucent2"/>
    <w:semiHidden/>
    <w:qFormat/>
    <w:rsid w:val="000D61FA"/>
    <w:rPr>
      <w:rFonts w:ascii="Arial" w:hAnsi="Arial" w:cs="Arial" w:hint="default"/>
      <w:color w:val="auto"/>
      <w:sz w:val="20"/>
    </w:rPr>
  </w:style>
  <w:style w:type="character" w:customStyle="1" w:styleId="UnresolvedMention1">
    <w:name w:val="Unresolved Mention1"/>
    <w:uiPriority w:val="99"/>
    <w:semiHidden/>
    <w:qFormat/>
    <w:rsid w:val="000D61FA"/>
    <w:rPr>
      <w:color w:val="808080"/>
      <w:shd w:val="clear" w:color="auto" w:fill="E6E6E6"/>
    </w:rPr>
  </w:style>
  <w:style w:type="character" w:customStyle="1" w:styleId="5">
    <w:name w:val="(文字) (文字)5"/>
    <w:semiHidden/>
    <w:qFormat/>
    <w:rsid w:val="000D61FA"/>
    <w:rPr>
      <w:rFonts w:ascii="Times New Roman" w:hAnsi="Times New Roman" w:cs="Times New Roman" w:hint="default"/>
      <w:lang w:eastAsia="en-US"/>
    </w:rPr>
  </w:style>
  <w:style w:type="character" w:customStyle="1" w:styleId="130">
    <w:name w:val="表 (青) 13 (文字)"/>
    <w:uiPriority w:val="34"/>
    <w:semiHidden/>
    <w:qFormat/>
    <w:locked/>
    <w:rsid w:val="000D61FA"/>
    <w:rPr>
      <w:rFonts w:ascii="MS Gothic" w:eastAsia="MS Gothic" w:hAnsi="MS Gothic" w:hint="eastAsia"/>
      <w:sz w:val="24"/>
      <w:lang w:val="en-GB" w:eastAsia="en-US"/>
    </w:rPr>
  </w:style>
  <w:style w:type="character" w:customStyle="1" w:styleId="Mention1">
    <w:name w:val="Mention1"/>
    <w:uiPriority w:val="99"/>
    <w:semiHidden/>
    <w:qFormat/>
    <w:rsid w:val="000D61FA"/>
    <w:rPr>
      <w:color w:val="2B579A"/>
      <w:shd w:val="clear" w:color="auto" w:fill="E6E6E6"/>
    </w:rPr>
  </w:style>
  <w:style w:type="character" w:customStyle="1" w:styleId="ColorfulList-Accent1Char">
    <w:name w:val="Colorful List - Accent 1 Char"/>
    <w:uiPriority w:val="34"/>
    <w:qFormat/>
    <w:locked/>
    <w:rsid w:val="000D61FA"/>
    <w:rPr>
      <w:rFonts w:ascii="MS Gothic" w:eastAsia="MS Gothic" w:hAnsi="MS Gothic" w:hint="eastAsia"/>
      <w:sz w:val="24"/>
      <w:lang w:eastAsia="en-US"/>
    </w:rPr>
  </w:style>
  <w:style w:type="character" w:customStyle="1" w:styleId="emailstyle15">
    <w:name w:val="emailstyle15"/>
    <w:semiHidden/>
    <w:qFormat/>
    <w:rsid w:val="000D61FA"/>
    <w:rPr>
      <w:color w:val="000000"/>
    </w:rPr>
  </w:style>
  <w:style w:type="character" w:customStyle="1" w:styleId="NOChar1">
    <w:name w:val="NO Char1"/>
    <w:qFormat/>
    <w:rsid w:val="000D61FA"/>
    <w:rPr>
      <w:sz w:val="24"/>
      <w:lang w:val="en-GB" w:eastAsia="en-US"/>
    </w:rPr>
  </w:style>
  <w:style w:type="character" w:customStyle="1" w:styleId="CommentaireCar">
    <w:name w:val="Commentaire Car"/>
    <w:qFormat/>
    <w:rsid w:val="000D61FA"/>
    <w:rPr>
      <w:sz w:val="20"/>
    </w:rPr>
  </w:style>
  <w:style w:type="character" w:customStyle="1" w:styleId="citationref">
    <w:name w:val="citationref"/>
    <w:qFormat/>
    <w:rsid w:val="000D61FA"/>
  </w:style>
  <w:style w:type="character" w:customStyle="1" w:styleId="mw-mmv-title">
    <w:name w:val="mw-mmv-title"/>
    <w:qFormat/>
    <w:rsid w:val="000D61FA"/>
  </w:style>
  <w:style w:type="character" w:customStyle="1" w:styleId="legend-color">
    <w:name w:val="legend-color"/>
    <w:qFormat/>
    <w:rsid w:val="000D61FA"/>
  </w:style>
  <w:style w:type="character" w:customStyle="1" w:styleId="Char0">
    <w:name w:val="标题 Char"/>
    <w:basedOn w:val="DefaultParagraphFont"/>
    <w:uiPriority w:val="10"/>
    <w:qFormat/>
    <w:rsid w:val="000D61FA"/>
    <w:rPr>
      <w:rFonts w:ascii="Calibri Light" w:eastAsia="SimSun" w:hAnsi="Calibri Light" w:cs="Times New Roman" w:hint="default"/>
      <w:b/>
      <w:bCs/>
      <w:sz w:val="32"/>
      <w:szCs w:val="32"/>
    </w:rPr>
  </w:style>
  <w:style w:type="character" w:customStyle="1" w:styleId="a7">
    <w:name w:val="列出段落 字符"/>
    <w:uiPriority w:val="34"/>
    <w:qFormat/>
    <w:rsid w:val="000D61FA"/>
    <w:rPr>
      <w:rFonts w:ascii="Times" w:eastAsia="Batang" w:hAnsi="Times" w:cs="Times" w:hint="default"/>
      <w:sz w:val="24"/>
      <w:lang w:val="en-GB"/>
    </w:rPr>
  </w:style>
  <w:style w:type="character" w:customStyle="1" w:styleId="colour">
    <w:name w:val="colour"/>
    <w:basedOn w:val="DefaultParagraphFont"/>
    <w:qFormat/>
    <w:rsid w:val="000D61FA"/>
    <w:rPr>
      <w:rFonts w:ascii="Times New Roman" w:hAnsi="Times New Roman" w:cs="Times New Roman" w:hint="default"/>
    </w:rPr>
  </w:style>
  <w:style w:type="character" w:customStyle="1" w:styleId="highlight">
    <w:name w:val="highlight"/>
    <w:basedOn w:val="DefaultParagraphFont"/>
    <w:qFormat/>
    <w:rsid w:val="000D61FA"/>
    <w:rPr>
      <w:rFonts w:ascii="Times New Roman" w:hAnsi="Times New Roman" w:cs="Times New Roman" w:hint="default"/>
    </w:rPr>
  </w:style>
  <w:style w:type="character" w:customStyle="1" w:styleId="TitleChar4">
    <w:name w:val="Title Char4"/>
    <w:basedOn w:val="DefaultParagraphFont"/>
    <w:uiPriority w:val="10"/>
    <w:qFormat/>
    <w:locked/>
    <w:rsid w:val="000D61FA"/>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qFormat/>
    <w:rsid w:val="000D61FA"/>
    <w:rPr>
      <w:rFonts w:ascii="Arial" w:hAnsi="Arial" w:cs="Arial" w:hint="default"/>
      <w:vanish/>
      <w:sz w:val="16"/>
      <w:szCs w:val="16"/>
      <w:lang w:eastAsia="en-US"/>
    </w:rPr>
  </w:style>
  <w:style w:type="character" w:customStyle="1" w:styleId="z-BottomofFormChar1">
    <w:name w:val="z-Bottom of Form Char1"/>
    <w:basedOn w:val="DefaultParagraphFont"/>
    <w:qFormat/>
    <w:rsid w:val="000D61FA"/>
    <w:rPr>
      <w:rFonts w:ascii="Arial" w:hAnsi="Arial" w:cs="Arial" w:hint="default"/>
      <w:vanish/>
      <w:sz w:val="16"/>
      <w:szCs w:val="16"/>
      <w:lang w:eastAsia="en-US"/>
    </w:rPr>
  </w:style>
  <w:style w:type="character" w:customStyle="1" w:styleId="DateChar1">
    <w:name w:val="Date Char1"/>
    <w:basedOn w:val="DefaultParagraphFont"/>
    <w:qFormat/>
    <w:rsid w:val="000D61FA"/>
    <w:rPr>
      <w:lang w:eastAsia="en-US"/>
    </w:rPr>
  </w:style>
  <w:style w:type="character" w:customStyle="1" w:styleId="SubtitleChar1">
    <w:name w:val="Subtitle Char1"/>
    <w:basedOn w:val="DefaultParagraphFont"/>
    <w:qFormat/>
    <w:rsid w:val="000D61FA"/>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qFormat/>
    <w:rsid w:val="000D61FA"/>
    <w:rPr>
      <w:rFonts w:ascii="Times New Roman" w:hAnsi="Times New Roman" w:cs="Times New Roman" w:hint="default"/>
      <w:sz w:val="16"/>
      <w:szCs w:val="16"/>
      <w:lang w:val="en-GB" w:eastAsia="en-US"/>
    </w:rPr>
  </w:style>
  <w:style w:type="table" w:customStyle="1" w:styleId="TableGrid1">
    <w:name w:val="Table Grid1"/>
    <w:basedOn w:val="TableNormal"/>
    <w:uiPriority w:val="39"/>
    <w:qFormat/>
    <w:rsid w:val="000D61FA"/>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0D61FA"/>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TableNormal"/>
    <w:qFormat/>
    <w:rsid w:val="000D61F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0D61FA"/>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0D61FA"/>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TableNormal"/>
    <w:uiPriority w:val="61"/>
    <w:qFormat/>
    <w:rsid w:val="000D61FA"/>
    <w:rPr>
      <w:rFonts w:ascii="CG Times (WN)" w:eastAsia="MS Mincho" w:hAnsi="CG Times (W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qFormat/>
    <w:rsid w:val="000D61FA"/>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0D61FA"/>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qFormat/>
    <w:rsid w:val="000D61FA"/>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qFormat/>
    <w:rsid w:val="000D61FA"/>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0D61FA"/>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rsid w:val="000D61F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0D61FA"/>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0D61FA"/>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0D61FA"/>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0D61FA"/>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0D61FA"/>
    <w:pPr>
      <w:spacing w:after="180"/>
    </w:pPr>
    <w:rPr>
      <w:rFonts w:ascii="CG Times (WN)" w:eastAsia="MS Mincho" w:hAnsi="CG Times (W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0D61FA"/>
    <w:pPr>
      <w:spacing w:after="180"/>
    </w:pPr>
    <w:rPr>
      <w:rFonts w:ascii="CG Times (WN)" w:eastAsia="MS Mincho"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0D61FA"/>
    <w:pPr>
      <w:spacing w:after="180"/>
    </w:pPr>
    <w:rPr>
      <w:rFonts w:ascii="CG Times (WN)" w:eastAsia="MS Mincho" w:hAnsi="CG Times (W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sid w:val="000D61FA"/>
    <w:rPr>
      <w:rFonts w:ascii="CG Times (WN)" w:eastAsia="MS Mincho" w:hAnsi="CG Times (W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0D61FA"/>
    <w:rPr>
      <w:rFonts w:ascii="CG Times (WN)" w:eastAsia="MS Mincho" w:hAnsi="CG Times (WN)"/>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0D61FA"/>
    <w:rPr>
      <w:rFonts w:ascii="CG Times (WN)" w:eastAsia="MS Mincho" w:hAnsi="CG Times (WN)"/>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0D61FA"/>
    <w:pPr>
      <w:spacing w:after="180"/>
    </w:pPr>
    <w:rPr>
      <w:rFonts w:ascii="CG Times (WN)" w:eastAsia="MS Mincho" w:hAnsi="CG Times (WN)"/>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0D61FA"/>
    <w:pPr>
      <w:spacing w:after="180"/>
    </w:pPr>
    <w:rPr>
      <w:rFonts w:ascii="CG Times (WN)" w:eastAsia="MS Mincho" w:hAnsi="CG Times (W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0D61FA"/>
    <w:pPr>
      <w:spacing w:after="180"/>
    </w:pPr>
    <w:rPr>
      <w:rFonts w:ascii="CG Times (WN)" w:eastAsia="MS Mincho" w:hAnsi="CG Times (WN)"/>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0D61FA"/>
    <w:pPr>
      <w:spacing w:after="180"/>
    </w:pPr>
    <w:rPr>
      <w:rFonts w:ascii="CG Times (WN)" w:eastAsia="MS Mincho"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TableNormal"/>
    <w:uiPriority w:val="70"/>
    <w:qFormat/>
    <w:rsid w:val="000D61FA"/>
    <w:rPr>
      <w:rFonts w:ascii="CG Times (WN)" w:eastAsia="SimSun" w:hAnsi="CG Times (W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0D61FA"/>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0D61FA"/>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0D61FA"/>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sid w:val="000D61FA"/>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qFormat/>
    <w:rsid w:val="000D61FA"/>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0D61FA"/>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0D61F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0D61FA"/>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0D61FA"/>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0D61FA"/>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0D61FA"/>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0D61FA"/>
    <w:pPr>
      <w:spacing w:after="180"/>
    </w:pPr>
    <w:rPr>
      <w:rFonts w:ascii="CG Times (WN)" w:eastAsia="MS Mincho" w:hAnsi="CG Times (W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0D61FA"/>
    <w:pPr>
      <w:spacing w:after="180"/>
    </w:pPr>
    <w:rPr>
      <w:rFonts w:ascii="CG Times (WN)" w:eastAsia="MS Mincho"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0D61FA"/>
    <w:pPr>
      <w:spacing w:after="180"/>
    </w:pPr>
    <w:rPr>
      <w:rFonts w:ascii="CG Times (WN)" w:eastAsia="MS Mincho" w:hAnsi="CG Times (W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0D61FA"/>
    <w:rPr>
      <w:rFonts w:ascii="CG Times (WN)" w:eastAsia="MS Mincho" w:hAnsi="CG Times (W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0D61FA"/>
    <w:rPr>
      <w:rFonts w:ascii="CG Times (WN)" w:eastAsia="MS Mincho" w:hAnsi="CG Times (WN)"/>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0D61FA"/>
    <w:rPr>
      <w:rFonts w:ascii="CG Times (WN)" w:eastAsia="MS Mincho" w:hAnsi="CG Times (WN)"/>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0D61FA"/>
    <w:pPr>
      <w:spacing w:after="180"/>
    </w:pPr>
    <w:rPr>
      <w:rFonts w:ascii="CG Times (WN)" w:eastAsia="MS Mincho" w:hAnsi="CG Times (WN)"/>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0D61FA"/>
    <w:pPr>
      <w:spacing w:after="180"/>
    </w:pPr>
    <w:rPr>
      <w:rFonts w:ascii="CG Times (WN)" w:eastAsia="MS Mincho" w:hAnsi="CG Times (W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0D61FA"/>
    <w:pPr>
      <w:spacing w:after="180"/>
    </w:pPr>
    <w:rPr>
      <w:rFonts w:ascii="CG Times (WN)" w:eastAsia="MS Mincho" w:hAnsi="CG Times (WN)"/>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0D61FA"/>
    <w:pPr>
      <w:spacing w:after="180"/>
    </w:pPr>
    <w:rPr>
      <w:rFonts w:ascii="CG Times (WN)" w:eastAsia="MS Mincho"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TableNormal"/>
    <w:uiPriority w:val="70"/>
    <w:qFormat/>
    <w:rsid w:val="000D61FA"/>
    <w:rPr>
      <w:rFonts w:ascii="CG Times (WN)" w:eastAsia="SimSun" w:hAnsi="CG Times (W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0D61FA"/>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0D61FA"/>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0D61FA"/>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0D61FA"/>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qFormat/>
    <w:rsid w:val="000D61FA"/>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0D61FA"/>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0D61FA"/>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0D61F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0D61FA"/>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0D61FA"/>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0D61FA"/>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0D61FA"/>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0D61FA"/>
    <w:pPr>
      <w:spacing w:after="180"/>
    </w:pPr>
    <w:rPr>
      <w:rFonts w:ascii="CG Times (WN)" w:eastAsia="MS Mincho" w:hAnsi="CG Times (W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0D61FA"/>
    <w:pPr>
      <w:spacing w:after="180"/>
    </w:pPr>
    <w:rPr>
      <w:rFonts w:ascii="CG Times (WN)" w:eastAsia="MS Mincho"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0D61FA"/>
    <w:pPr>
      <w:spacing w:after="180"/>
    </w:pPr>
    <w:rPr>
      <w:rFonts w:ascii="CG Times (WN)" w:eastAsia="MS Mincho" w:hAnsi="CG Times (W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0D61FA"/>
    <w:rPr>
      <w:rFonts w:ascii="CG Times (WN)" w:eastAsia="MS Mincho" w:hAnsi="CG Times (W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0D61FA"/>
    <w:rPr>
      <w:rFonts w:ascii="CG Times (WN)" w:eastAsia="MS Mincho" w:hAnsi="CG Times (WN)"/>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0D61FA"/>
    <w:rPr>
      <w:rFonts w:ascii="CG Times (WN)" w:eastAsia="MS Mincho" w:hAnsi="CG Times (WN)"/>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0D61FA"/>
    <w:pPr>
      <w:spacing w:after="180"/>
    </w:pPr>
    <w:rPr>
      <w:rFonts w:ascii="CG Times (WN)" w:eastAsia="MS Mincho" w:hAnsi="CG Times (WN)"/>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0D61FA"/>
    <w:pPr>
      <w:spacing w:after="180"/>
    </w:pPr>
    <w:rPr>
      <w:rFonts w:ascii="CG Times (WN)" w:eastAsia="MS Mincho" w:hAnsi="CG Times (W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0D61FA"/>
    <w:pPr>
      <w:spacing w:after="180"/>
    </w:pPr>
    <w:rPr>
      <w:rFonts w:ascii="CG Times (WN)" w:eastAsia="MS Mincho" w:hAnsi="CG Times (WN)"/>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0D61FA"/>
    <w:pPr>
      <w:spacing w:after="180"/>
    </w:pPr>
    <w:rPr>
      <w:rFonts w:ascii="CG Times (WN)" w:eastAsia="MS Mincho"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TableNormal"/>
    <w:uiPriority w:val="70"/>
    <w:qFormat/>
    <w:rsid w:val="000D61FA"/>
    <w:rPr>
      <w:rFonts w:ascii="CG Times (WN)" w:eastAsia="SimSun" w:hAnsi="CG Times (W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0D61FA"/>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0D61FA"/>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0D61FA"/>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0D61FA"/>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qFormat/>
    <w:rsid w:val="000D61FA"/>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0D61FA"/>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sid w:val="000D61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0D61FA"/>
    <w:rPr>
      <w:rFonts w:ascii="Arial" w:hAnsi="Arial"/>
      <w:lang w:val="en-GB" w:eastAsia="en-US"/>
    </w:rPr>
  </w:style>
  <w:style w:type="character" w:customStyle="1" w:styleId="B3Char2">
    <w:name w:val="B3 Char2"/>
    <w:qFormat/>
    <w:rsid w:val="000D61FA"/>
    <w:rPr>
      <w:rFonts w:ascii="Times New Roman" w:hAnsi="Times New Roman"/>
      <w:lang w:val="en-GB" w:eastAsia="en-US"/>
    </w:rPr>
  </w:style>
  <w:style w:type="character" w:customStyle="1" w:styleId="B4Char">
    <w:name w:val="B4 Char"/>
    <w:link w:val="B4"/>
    <w:qFormat/>
    <w:rsid w:val="000D61FA"/>
    <w:rPr>
      <w:lang w:val="en-GB" w:eastAsia="en-US"/>
    </w:rPr>
  </w:style>
  <w:style w:type="character" w:customStyle="1" w:styleId="B5Char">
    <w:name w:val="B5 Char"/>
    <w:link w:val="B5"/>
    <w:qFormat/>
    <w:rsid w:val="000D61FA"/>
    <w:rPr>
      <w:lang w:val="en-GB" w:eastAsia="en-US"/>
    </w:rPr>
  </w:style>
  <w:style w:type="numbering" w:customStyle="1" w:styleId="StyleBulletedSymbolsymbolLeft025Hanging0256">
    <w:name w:val="Style Bulleted Symbol (symbol) Left:  0.25&quot; Hanging:  0.25&quot;6"/>
    <w:rsid w:val="00654E33"/>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318585">
      <w:bodyDiv w:val="1"/>
      <w:marLeft w:val="0"/>
      <w:marRight w:val="0"/>
      <w:marTop w:val="0"/>
      <w:marBottom w:val="0"/>
      <w:divBdr>
        <w:top w:val="none" w:sz="0" w:space="0" w:color="auto"/>
        <w:left w:val="none" w:sz="0" w:space="0" w:color="auto"/>
        <w:bottom w:val="none" w:sz="0" w:space="0" w:color="auto"/>
        <w:right w:val="none" w:sz="0" w:space="0" w:color="auto"/>
      </w:divBdr>
    </w:div>
    <w:div w:id="684136313">
      <w:bodyDiv w:val="1"/>
      <w:marLeft w:val="0"/>
      <w:marRight w:val="0"/>
      <w:marTop w:val="0"/>
      <w:marBottom w:val="0"/>
      <w:divBdr>
        <w:top w:val="none" w:sz="0" w:space="0" w:color="auto"/>
        <w:left w:val="none" w:sz="0" w:space="0" w:color="auto"/>
        <w:bottom w:val="none" w:sz="0" w:space="0" w:color="auto"/>
        <w:right w:val="none" w:sz="0" w:space="0" w:color="auto"/>
      </w:divBdr>
    </w:div>
    <w:div w:id="848717288">
      <w:bodyDiv w:val="1"/>
      <w:marLeft w:val="0"/>
      <w:marRight w:val="0"/>
      <w:marTop w:val="0"/>
      <w:marBottom w:val="0"/>
      <w:divBdr>
        <w:top w:val="none" w:sz="0" w:space="0" w:color="auto"/>
        <w:left w:val="none" w:sz="0" w:space="0" w:color="auto"/>
        <w:bottom w:val="none" w:sz="0" w:space="0" w:color="auto"/>
        <w:right w:val="none" w:sz="0" w:space="0" w:color="auto"/>
      </w:divBdr>
    </w:div>
    <w:div w:id="1105659155">
      <w:bodyDiv w:val="1"/>
      <w:marLeft w:val="0"/>
      <w:marRight w:val="0"/>
      <w:marTop w:val="0"/>
      <w:marBottom w:val="0"/>
      <w:divBdr>
        <w:top w:val="none" w:sz="0" w:space="0" w:color="auto"/>
        <w:left w:val="none" w:sz="0" w:space="0" w:color="auto"/>
        <w:bottom w:val="none" w:sz="0" w:space="0" w:color="auto"/>
        <w:right w:val="none" w:sz="0" w:space="0" w:color="auto"/>
      </w:divBdr>
    </w:div>
    <w:div w:id="1324627519">
      <w:bodyDiv w:val="1"/>
      <w:marLeft w:val="0"/>
      <w:marRight w:val="0"/>
      <w:marTop w:val="0"/>
      <w:marBottom w:val="0"/>
      <w:divBdr>
        <w:top w:val="none" w:sz="0" w:space="0" w:color="auto"/>
        <w:left w:val="none" w:sz="0" w:space="0" w:color="auto"/>
        <w:bottom w:val="none" w:sz="0" w:space="0" w:color="auto"/>
        <w:right w:val="none" w:sz="0" w:space="0" w:color="auto"/>
      </w:divBdr>
    </w:div>
    <w:div w:id="14760991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FD7EA-F542-4467-8825-0156B563353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52</TotalTime>
  <Pages>5</Pages>
  <Words>1829</Words>
  <Characters>10431</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 Corporation</Company>
  <LinksUpToDate>false</LinksUpToDate>
  <CharactersWithSpaces>12236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Corporation</dc:creator>
  <cp:lastModifiedBy>Ali Fakoorian</cp:lastModifiedBy>
  <cp:revision>12</cp:revision>
  <cp:lastPrinted>2002-04-23T01:10:00Z</cp:lastPrinted>
  <dcterms:created xsi:type="dcterms:W3CDTF">2025-02-17T16:47:00Z</dcterms:created>
  <dcterms:modified xsi:type="dcterms:W3CDTF">2025-02-18T14:12:00Z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FA302CDCF2604BA2B8DC01C77BC10D07</vt:lpwstr>
  </property>
  <property fmtid="{D5CDD505-2E9C-101B-9397-08002B2CF9AE}" pid="4" name="CWM94cd1ae0ec6011ef80006de400006de4">
    <vt:lpwstr>CWMPwc6cVgB5cgEn75PDen5clgaU6XHzwsZTcJrPCJR9RySxXSnVLRFNUX5riAmgIOP8kNwMpFmRQ2R9nrtJxyFyg==</vt:lpwstr>
  </property>
</Properties>
</file>